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231" w:rsidRPr="007302E2" w:rsidRDefault="00E76231" w:rsidP="00E76231">
      <w:pPr>
        <w:jc w:val="right"/>
      </w:pPr>
      <w:r w:rsidRPr="007302E2">
        <w:t>ПРОЕКТ</w:t>
      </w:r>
    </w:p>
    <w:p w:rsidR="00E76231" w:rsidRPr="007302E2" w:rsidRDefault="00E76231" w:rsidP="00E76231">
      <w:pPr>
        <w:jc w:val="center"/>
      </w:pPr>
      <w:r w:rsidRPr="007302E2">
        <w:rPr>
          <w:noProof/>
        </w:rPr>
        <w:drawing>
          <wp:inline distT="0" distB="0" distL="0" distR="0" wp14:anchorId="41450CE7" wp14:editId="110CDCD4">
            <wp:extent cx="571500" cy="891540"/>
            <wp:effectExtent l="0" t="0" r="0" b="0"/>
            <wp:docPr id="1" name="Рисунок 1" descr="Копия герб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город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231" w:rsidRPr="007302E2" w:rsidRDefault="00E76231" w:rsidP="00E76231">
      <w:pPr>
        <w:pStyle w:val="3"/>
        <w:rPr>
          <w:szCs w:val="24"/>
        </w:rPr>
      </w:pPr>
    </w:p>
    <w:p w:rsidR="00E76231" w:rsidRPr="007302E2" w:rsidRDefault="00E76231" w:rsidP="00E76231">
      <w:pPr>
        <w:pStyle w:val="3"/>
        <w:rPr>
          <w:szCs w:val="24"/>
        </w:rPr>
      </w:pPr>
      <w:r w:rsidRPr="007302E2">
        <w:rPr>
          <w:szCs w:val="24"/>
        </w:rPr>
        <w:t>РОССИЙСКАЯ ФЕДЕРАЦИЯ – РОССИЯ</w:t>
      </w:r>
    </w:p>
    <w:p w:rsidR="00E76231" w:rsidRPr="007302E2" w:rsidRDefault="00E76231" w:rsidP="00E76231">
      <w:pPr>
        <w:jc w:val="center"/>
      </w:pPr>
      <w:r w:rsidRPr="007302E2">
        <w:t>СВЕРДЛОВСКАЯ ОБЛАСТЬ</w:t>
      </w:r>
    </w:p>
    <w:p w:rsidR="00E76231" w:rsidRPr="007302E2" w:rsidRDefault="00E76231" w:rsidP="00E76231">
      <w:pPr>
        <w:jc w:val="center"/>
      </w:pPr>
      <w:r w:rsidRPr="007302E2">
        <w:t xml:space="preserve">городской </w:t>
      </w:r>
      <w:proofErr w:type="gramStart"/>
      <w:r w:rsidRPr="007302E2">
        <w:t>округ</w:t>
      </w:r>
      <w:proofErr w:type="gramEnd"/>
      <w:r w:rsidRPr="007302E2">
        <w:t xml:space="preserve"> ЗАТО Свободный</w:t>
      </w:r>
    </w:p>
    <w:p w:rsidR="00E76231" w:rsidRPr="007302E2" w:rsidRDefault="00E76231" w:rsidP="00E76231">
      <w:pPr>
        <w:jc w:val="center"/>
      </w:pPr>
      <w:r w:rsidRPr="007302E2">
        <w:t>-е очередное заседание Думы городского округа</w:t>
      </w:r>
    </w:p>
    <w:p w:rsidR="00E76231" w:rsidRPr="007302E2" w:rsidRDefault="00E76231" w:rsidP="00E76231">
      <w:pPr>
        <w:jc w:val="center"/>
      </w:pPr>
    </w:p>
    <w:p w:rsidR="00E76231" w:rsidRPr="007302E2" w:rsidRDefault="00E76231" w:rsidP="00E76231">
      <w:pPr>
        <w:jc w:val="center"/>
      </w:pPr>
      <w:r w:rsidRPr="007302E2">
        <w:t>РЕШЕНИЕ № ____</w:t>
      </w:r>
    </w:p>
    <w:p w:rsidR="00E76231" w:rsidRPr="007302E2" w:rsidRDefault="00E76231" w:rsidP="00E76231">
      <w:pPr>
        <w:jc w:val="center"/>
      </w:pPr>
    </w:p>
    <w:p w:rsidR="00E76231" w:rsidRPr="007302E2" w:rsidRDefault="00E76231" w:rsidP="00E76231">
      <w:pPr>
        <w:jc w:val="both"/>
        <w:rPr>
          <w:b/>
        </w:rPr>
      </w:pPr>
      <w:r w:rsidRPr="007302E2">
        <w:rPr>
          <w:b/>
        </w:rPr>
        <w:t xml:space="preserve">от     </w:t>
      </w:r>
      <w:r w:rsidR="00194B46">
        <w:rPr>
          <w:b/>
        </w:rPr>
        <w:t>___________</w:t>
      </w:r>
      <w:proofErr w:type="gramStart"/>
      <w:r w:rsidR="00194B46">
        <w:rPr>
          <w:b/>
        </w:rPr>
        <w:t>_  202</w:t>
      </w:r>
      <w:r w:rsidR="00B37A10">
        <w:rPr>
          <w:b/>
        </w:rPr>
        <w:t>4</w:t>
      </w:r>
      <w:proofErr w:type="gramEnd"/>
      <w:r w:rsidRPr="007302E2">
        <w:rPr>
          <w:b/>
        </w:rPr>
        <w:t xml:space="preserve"> года</w:t>
      </w:r>
    </w:p>
    <w:p w:rsidR="00E76231" w:rsidRPr="007302E2" w:rsidRDefault="00E76231" w:rsidP="00E76231">
      <w:pPr>
        <w:jc w:val="both"/>
        <w:rPr>
          <w:b/>
        </w:rPr>
      </w:pPr>
    </w:p>
    <w:p w:rsidR="00E76231" w:rsidRPr="007302E2" w:rsidRDefault="00E76231" w:rsidP="00E76231">
      <w:pPr>
        <w:autoSpaceDE w:val="0"/>
        <w:autoSpaceDN w:val="0"/>
        <w:adjustRightInd w:val="0"/>
        <w:rPr>
          <w:b/>
          <w:bCs/>
        </w:rPr>
      </w:pPr>
      <w:r w:rsidRPr="007302E2">
        <w:rPr>
          <w:b/>
          <w:bCs/>
        </w:rPr>
        <w:t xml:space="preserve">О внесении изменений и дополнений в Устав </w:t>
      </w:r>
    </w:p>
    <w:p w:rsidR="00E76231" w:rsidRPr="007302E2" w:rsidRDefault="00E76231" w:rsidP="00E76231">
      <w:pPr>
        <w:autoSpaceDE w:val="0"/>
        <w:autoSpaceDN w:val="0"/>
        <w:adjustRightInd w:val="0"/>
        <w:rPr>
          <w:b/>
          <w:bCs/>
        </w:rPr>
      </w:pPr>
      <w:r w:rsidRPr="007302E2">
        <w:rPr>
          <w:b/>
          <w:bCs/>
        </w:rPr>
        <w:t xml:space="preserve">городского </w:t>
      </w:r>
      <w:proofErr w:type="gramStart"/>
      <w:r w:rsidRPr="007302E2">
        <w:rPr>
          <w:b/>
          <w:bCs/>
        </w:rPr>
        <w:t>округа</w:t>
      </w:r>
      <w:proofErr w:type="gramEnd"/>
      <w:r w:rsidRPr="007302E2">
        <w:rPr>
          <w:b/>
          <w:bCs/>
        </w:rPr>
        <w:t xml:space="preserve"> ЗАТО Свободный</w:t>
      </w:r>
    </w:p>
    <w:p w:rsidR="00E76231" w:rsidRPr="007302E2" w:rsidRDefault="00E76231" w:rsidP="00E76231">
      <w:pPr>
        <w:autoSpaceDE w:val="0"/>
        <w:autoSpaceDN w:val="0"/>
        <w:adjustRightInd w:val="0"/>
        <w:rPr>
          <w:b/>
          <w:bCs/>
        </w:rPr>
      </w:pPr>
    </w:p>
    <w:p w:rsidR="00E76231" w:rsidRPr="007302E2" w:rsidRDefault="00E76231" w:rsidP="00E7623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7302E2">
        <w:rPr>
          <w:rFonts w:ascii="Times New Roman" w:hAnsi="Times New Roman" w:cs="Times New Roman"/>
          <w:sz w:val="24"/>
          <w:szCs w:val="24"/>
        </w:rPr>
        <w:t>Рассмотрев представленные рабочей группой предложения по внесению изменений и дополнений в Устав городского округа ЗАТО Свободный, руководствуясь статьями 16, 22, 44 Устава городского округа и результатами публичных слушаний, состоявшихся    ________</w:t>
      </w:r>
      <w:proofErr w:type="gramStart"/>
      <w:r w:rsidRPr="007302E2">
        <w:rPr>
          <w:rFonts w:ascii="Times New Roman" w:hAnsi="Times New Roman" w:cs="Times New Roman"/>
          <w:sz w:val="24"/>
          <w:szCs w:val="24"/>
        </w:rPr>
        <w:t>_  202</w:t>
      </w:r>
      <w:r w:rsidR="001A5D9E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7302E2">
        <w:rPr>
          <w:rFonts w:ascii="Times New Roman" w:hAnsi="Times New Roman" w:cs="Times New Roman"/>
          <w:sz w:val="24"/>
          <w:szCs w:val="24"/>
        </w:rPr>
        <w:t xml:space="preserve"> года, Дума городского округа </w:t>
      </w:r>
    </w:p>
    <w:p w:rsidR="00E76231" w:rsidRPr="007302E2" w:rsidRDefault="00E76231" w:rsidP="00E76231">
      <w:pPr>
        <w:jc w:val="center"/>
      </w:pPr>
    </w:p>
    <w:p w:rsidR="00E76231" w:rsidRPr="007302E2" w:rsidRDefault="00E76231" w:rsidP="00E76231">
      <w:pPr>
        <w:jc w:val="center"/>
      </w:pPr>
      <w:r w:rsidRPr="007302E2">
        <w:t>РЕШИЛА:</w:t>
      </w:r>
    </w:p>
    <w:p w:rsidR="00E76231" w:rsidRPr="007302E2" w:rsidRDefault="00E76231" w:rsidP="00E76231">
      <w:pPr>
        <w:autoSpaceDE w:val="0"/>
        <w:autoSpaceDN w:val="0"/>
        <w:adjustRightInd w:val="0"/>
        <w:jc w:val="both"/>
      </w:pPr>
    </w:p>
    <w:p w:rsidR="00E76231" w:rsidRDefault="00E76231" w:rsidP="00E76231">
      <w:pPr>
        <w:tabs>
          <w:tab w:val="left" w:pos="180"/>
          <w:tab w:val="left" w:pos="360"/>
        </w:tabs>
        <w:autoSpaceDE w:val="0"/>
        <w:autoSpaceDN w:val="0"/>
        <w:adjustRightInd w:val="0"/>
      </w:pPr>
      <w:r w:rsidRPr="007302E2">
        <w:t xml:space="preserve">   1.    Внести в Устав городского </w:t>
      </w:r>
      <w:proofErr w:type="gramStart"/>
      <w:r w:rsidRPr="007302E2">
        <w:t>округа</w:t>
      </w:r>
      <w:proofErr w:type="gramEnd"/>
      <w:r w:rsidRPr="007302E2">
        <w:t xml:space="preserve"> ЗАТО Свободный следующие изменения и дополнения:</w:t>
      </w:r>
    </w:p>
    <w:p w:rsidR="00E40692" w:rsidRDefault="00E40692" w:rsidP="00E40692">
      <w:pPr>
        <w:tabs>
          <w:tab w:val="left" w:pos="180"/>
          <w:tab w:val="left" w:pos="360"/>
        </w:tabs>
        <w:autoSpaceDE w:val="0"/>
        <w:autoSpaceDN w:val="0"/>
        <w:adjustRightInd w:val="0"/>
      </w:pPr>
      <w:r>
        <w:t xml:space="preserve">         1.   В статью 6. </w:t>
      </w:r>
      <w:r w:rsidRPr="00081581">
        <w:t>Вопросы местного значения городского округа</w:t>
      </w:r>
    </w:p>
    <w:p w:rsidR="00E40692" w:rsidRPr="007302E2" w:rsidRDefault="00E40692" w:rsidP="00E40692">
      <w:pPr>
        <w:tabs>
          <w:tab w:val="left" w:pos="180"/>
          <w:tab w:val="left" w:pos="360"/>
        </w:tabs>
        <w:autoSpaceDE w:val="0"/>
        <w:autoSpaceDN w:val="0"/>
        <w:adjustRightInd w:val="0"/>
        <w:ind w:firstLine="540"/>
      </w:pPr>
      <w:r>
        <w:t xml:space="preserve">  </w:t>
      </w:r>
      <w:r w:rsidR="002A19F3">
        <w:t xml:space="preserve"> </w:t>
      </w:r>
      <w:r>
        <w:t xml:space="preserve">   </w:t>
      </w:r>
      <w:r w:rsidR="002A19F3">
        <w:t>Подпункт 3</w:t>
      </w:r>
      <w:r w:rsidR="007D5556">
        <w:t>7</w:t>
      </w:r>
      <w:r>
        <w:t xml:space="preserve"> пункт</w:t>
      </w:r>
      <w:r w:rsidR="002A19F3">
        <w:t>а</w:t>
      </w:r>
      <w:r>
        <w:t xml:space="preserve"> 1 </w:t>
      </w:r>
      <w:r w:rsidR="002A19F3">
        <w:t>изложить в следующей редакции</w:t>
      </w:r>
      <w:r w:rsidRPr="007302E2">
        <w:t>:</w:t>
      </w:r>
    </w:p>
    <w:p w:rsidR="00E40692" w:rsidRDefault="00E40692" w:rsidP="0047675D">
      <w:pPr>
        <w:tabs>
          <w:tab w:val="left" w:pos="180"/>
          <w:tab w:val="left" w:pos="360"/>
        </w:tabs>
        <w:autoSpaceDE w:val="0"/>
        <w:autoSpaceDN w:val="0"/>
        <w:adjustRightInd w:val="0"/>
        <w:ind w:firstLine="540"/>
        <w:rPr>
          <w:color w:val="000000" w:themeColor="text1"/>
        </w:rPr>
      </w:pPr>
      <w:r>
        <w:t>«</w:t>
      </w:r>
      <w:r w:rsidR="007D5556" w:rsidRPr="00784C4A">
        <w:t>37) 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объектов, включая обеспечение свободного доступа граждан к водным объектам общего пользования и их береговым полосам</w:t>
      </w:r>
      <w:r w:rsidR="007D5556" w:rsidRPr="007D5556">
        <w:rPr>
          <w:color w:val="000000" w:themeColor="text1"/>
        </w:rPr>
        <w:t>, а также правил использования водных объектов для рекреационных целей;</w:t>
      </w:r>
      <w:r w:rsidRPr="007D5556">
        <w:rPr>
          <w:color w:val="000000" w:themeColor="text1"/>
        </w:rPr>
        <w:t>».</w:t>
      </w:r>
    </w:p>
    <w:p w:rsidR="007D5556" w:rsidRDefault="007D5556" w:rsidP="007D5556">
      <w:pPr>
        <w:tabs>
          <w:tab w:val="left" w:pos="180"/>
          <w:tab w:val="left" w:pos="360"/>
        </w:tabs>
        <w:autoSpaceDE w:val="0"/>
        <w:autoSpaceDN w:val="0"/>
        <w:adjustRightInd w:val="0"/>
        <w:ind w:firstLine="540"/>
        <w:rPr>
          <w:color w:val="000000" w:themeColor="text1"/>
        </w:rPr>
      </w:pPr>
      <w:r>
        <w:rPr>
          <w:color w:val="000000" w:themeColor="text1"/>
        </w:rPr>
        <w:t>2.   В статью</w:t>
      </w:r>
      <w:r w:rsidRPr="007D5556">
        <w:rPr>
          <w:color w:val="000000" w:themeColor="text1"/>
        </w:rPr>
        <w:t xml:space="preserve"> 27. Глава городского округа</w:t>
      </w:r>
    </w:p>
    <w:p w:rsidR="007D5556" w:rsidRPr="003B391D" w:rsidRDefault="007D5556" w:rsidP="007D5556">
      <w:pPr>
        <w:tabs>
          <w:tab w:val="left" w:pos="180"/>
          <w:tab w:val="left" w:pos="360"/>
        </w:tabs>
        <w:autoSpaceDE w:val="0"/>
        <w:autoSpaceDN w:val="0"/>
        <w:adjustRightInd w:val="0"/>
        <w:ind w:firstLine="540"/>
        <w:rPr>
          <w:color w:val="000000" w:themeColor="text1"/>
        </w:rPr>
      </w:pPr>
      <w:r>
        <w:rPr>
          <w:color w:val="000000" w:themeColor="text1"/>
        </w:rPr>
        <w:t xml:space="preserve">2.1 </w:t>
      </w:r>
      <w:proofErr w:type="gramStart"/>
      <w:r>
        <w:rPr>
          <w:color w:val="000000" w:themeColor="text1"/>
        </w:rPr>
        <w:t>В</w:t>
      </w:r>
      <w:proofErr w:type="gramEnd"/>
      <w:r>
        <w:rPr>
          <w:color w:val="000000" w:themeColor="text1"/>
        </w:rPr>
        <w:t xml:space="preserve"> пункте 19 слова «</w:t>
      </w:r>
      <w:r w:rsidRPr="003E0325">
        <w:rPr>
          <w:snapToGrid w:val="0"/>
        </w:rPr>
        <w:t xml:space="preserve">заместителей главы </w:t>
      </w:r>
      <w:r w:rsidRPr="003B391D">
        <w:rPr>
          <w:snapToGrid w:val="0"/>
        </w:rPr>
        <w:t>администрации городского округа</w:t>
      </w:r>
      <w:r w:rsidRPr="003B391D">
        <w:rPr>
          <w:color w:val="000000" w:themeColor="text1"/>
        </w:rPr>
        <w:t>» заменить словами «заместителей главы городского округа».</w:t>
      </w:r>
    </w:p>
    <w:p w:rsidR="007D5556" w:rsidRDefault="007D5556" w:rsidP="007D5556">
      <w:pPr>
        <w:tabs>
          <w:tab w:val="left" w:pos="180"/>
          <w:tab w:val="left" w:pos="360"/>
        </w:tabs>
        <w:autoSpaceDE w:val="0"/>
        <w:autoSpaceDN w:val="0"/>
        <w:adjustRightInd w:val="0"/>
        <w:ind w:firstLine="540"/>
        <w:rPr>
          <w:color w:val="000000" w:themeColor="text1"/>
        </w:rPr>
      </w:pPr>
      <w:r w:rsidRPr="003B391D">
        <w:rPr>
          <w:color w:val="000000" w:themeColor="text1"/>
        </w:rPr>
        <w:t xml:space="preserve">2.2 </w:t>
      </w:r>
      <w:proofErr w:type="gramStart"/>
      <w:r w:rsidRPr="003B391D">
        <w:rPr>
          <w:color w:val="000000" w:themeColor="text1"/>
        </w:rPr>
        <w:t>В</w:t>
      </w:r>
      <w:proofErr w:type="gramEnd"/>
      <w:r w:rsidRPr="003B391D">
        <w:rPr>
          <w:color w:val="000000" w:themeColor="text1"/>
        </w:rPr>
        <w:t xml:space="preserve"> пункте 22 слова </w:t>
      </w:r>
      <w:r w:rsidR="003B391D" w:rsidRPr="003B391D">
        <w:rPr>
          <w:color w:val="000000" w:themeColor="text1"/>
        </w:rPr>
        <w:t>«</w:t>
      </w:r>
      <w:r w:rsidR="003B391D" w:rsidRPr="003B391D">
        <w:rPr>
          <w:snapToGrid w:val="0"/>
        </w:rPr>
        <w:t>заместителей главы администрации городского округа</w:t>
      </w:r>
      <w:r w:rsidR="003B391D" w:rsidRPr="003B391D">
        <w:rPr>
          <w:color w:val="000000" w:themeColor="text1"/>
        </w:rPr>
        <w:t>» заменить словами «заместителей главы городского округа», слова «</w:t>
      </w:r>
      <w:r w:rsidR="003B391D" w:rsidRPr="003B391D">
        <w:t>заместителя главы администрации</w:t>
      </w:r>
      <w:r w:rsidR="003B391D" w:rsidRPr="003E0325">
        <w:t xml:space="preserve"> городского округа</w:t>
      </w:r>
      <w:r w:rsidR="003B391D">
        <w:rPr>
          <w:color w:val="000000" w:themeColor="text1"/>
        </w:rPr>
        <w:t>» на слова «</w:t>
      </w:r>
      <w:r w:rsidR="003B391D" w:rsidRPr="003E0325">
        <w:t>заместителя главы городского округа</w:t>
      </w:r>
      <w:r w:rsidR="003B391D">
        <w:rPr>
          <w:color w:val="000000" w:themeColor="text1"/>
        </w:rPr>
        <w:t>» в соответствующем падеже.</w:t>
      </w:r>
    </w:p>
    <w:p w:rsidR="00A765A3" w:rsidRDefault="00A765A3" w:rsidP="00A765A3">
      <w:pPr>
        <w:autoSpaceDE w:val="0"/>
        <w:autoSpaceDN w:val="0"/>
        <w:adjustRightInd w:val="0"/>
        <w:ind w:firstLine="540"/>
      </w:pPr>
      <w:r>
        <w:rPr>
          <w:color w:val="000000" w:themeColor="text1"/>
        </w:rPr>
        <w:t>3</w:t>
      </w:r>
      <w:r w:rsidRPr="007302E2">
        <w:rPr>
          <w:color w:val="000000" w:themeColor="text1"/>
        </w:rPr>
        <w:t xml:space="preserve">.   В статью </w:t>
      </w:r>
      <w:r>
        <w:rPr>
          <w:color w:val="000000" w:themeColor="text1"/>
        </w:rPr>
        <w:t>28</w:t>
      </w:r>
      <w:r w:rsidRPr="007302E2">
        <w:rPr>
          <w:color w:val="000000" w:themeColor="text1"/>
        </w:rPr>
        <w:t xml:space="preserve">. </w:t>
      </w:r>
      <w:r w:rsidRPr="00D33B03">
        <w:t xml:space="preserve">Трудовые и социальные гарантии для главы городского округа </w:t>
      </w:r>
    </w:p>
    <w:p w:rsidR="00A765A3" w:rsidRDefault="00A765A3" w:rsidP="00A765A3">
      <w:pPr>
        <w:autoSpaceDE w:val="0"/>
        <w:autoSpaceDN w:val="0"/>
        <w:adjustRightInd w:val="0"/>
        <w:ind w:firstLine="540"/>
        <w:jc w:val="both"/>
      </w:pPr>
      <w:r>
        <w:t xml:space="preserve">      </w:t>
      </w:r>
      <w:r w:rsidRPr="00D33B03">
        <w:t xml:space="preserve">Дополнить пунктом </w:t>
      </w:r>
      <w:r>
        <w:t>10</w:t>
      </w:r>
      <w:r w:rsidRPr="00D33B03">
        <w:t xml:space="preserve"> следующего содержания:</w:t>
      </w:r>
    </w:p>
    <w:p w:rsidR="00A765A3" w:rsidRDefault="00A765A3" w:rsidP="00A765A3">
      <w:pPr>
        <w:autoSpaceDE w:val="0"/>
        <w:autoSpaceDN w:val="0"/>
        <w:adjustRightInd w:val="0"/>
        <w:ind w:firstLine="540"/>
        <w:jc w:val="both"/>
      </w:pPr>
      <w:r>
        <w:t>«</w:t>
      </w:r>
      <w:r w:rsidRPr="00A765A3">
        <w:t>10. Главе городского округа гарантируется за счет средств местного бюджета получение профессионального образования и дополнительного профессионального образования.</w:t>
      </w:r>
      <w:r>
        <w:t>»</w:t>
      </w:r>
      <w:r w:rsidRPr="00FE4BE2">
        <w:t>.</w:t>
      </w:r>
    </w:p>
    <w:p w:rsidR="00E40692" w:rsidRDefault="002A19F3" w:rsidP="00E40692">
      <w:pPr>
        <w:tabs>
          <w:tab w:val="left" w:pos="180"/>
          <w:tab w:val="left" w:pos="360"/>
          <w:tab w:val="left" w:pos="567"/>
        </w:tabs>
        <w:autoSpaceDE w:val="0"/>
        <w:autoSpaceDN w:val="0"/>
        <w:adjustRightInd w:val="0"/>
      </w:pPr>
      <w:r>
        <w:t xml:space="preserve">         </w:t>
      </w:r>
      <w:r w:rsidR="00A765A3">
        <w:t>4</w:t>
      </w:r>
      <w:r w:rsidR="00E40692">
        <w:t xml:space="preserve">.   В статью 30. </w:t>
      </w:r>
      <w:r w:rsidR="00E40692" w:rsidRPr="00081581">
        <w:t>Полномочия администрации городского округа</w:t>
      </w:r>
    </w:p>
    <w:p w:rsidR="00E40692" w:rsidRDefault="00E40692" w:rsidP="00E40692">
      <w:pPr>
        <w:tabs>
          <w:tab w:val="left" w:pos="180"/>
          <w:tab w:val="left" w:pos="360"/>
          <w:tab w:val="left" w:pos="567"/>
        </w:tabs>
        <w:autoSpaceDE w:val="0"/>
        <w:autoSpaceDN w:val="0"/>
        <w:adjustRightInd w:val="0"/>
      </w:pPr>
      <w:r>
        <w:t xml:space="preserve">         </w:t>
      </w:r>
      <w:r w:rsidR="003B391D">
        <w:t xml:space="preserve">     </w:t>
      </w:r>
      <w:r>
        <w:t xml:space="preserve"> </w:t>
      </w:r>
      <w:r w:rsidR="002F7BF4">
        <w:t>Абзац второй</w:t>
      </w:r>
      <w:r>
        <w:t xml:space="preserve"> подпункт</w:t>
      </w:r>
      <w:r w:rsidR="002F7BF4">
        <w:t>а</w:t>
      </w:r>
      <w:r>
        <w:t xml:space="preserve"> </w:t>
      </w:r>
      <w:r w:rsidR="003B391D">
        <w:t>22</w:t>
      </w:r>
      <w:r>
        <w:t xml:space="preserve"> </w:t>
      </w:r>
      <w:r w:rsidR="002F7BF4">
        <w:t>пункта 1 изложить в следующей редакции</w:t>
      </w:r>
      <w:r>
        <w:t>:</w:t>
      </w:r>
    </w:p>
    <w:p w:rsidR="00E40692" w:rsidRDefault="00E40692" w:rsidP="00E40692">
      <w:pPr>
        <w:tabs>
          <w:tab w:val="left" w:pos="180"/>
          <w:tab w:val="left" w:pos="360"/>
          <w:tab w:val="left" w:pos="567"/>
        </w:tabs>
        <w:autoSpaceDE w:val="0"/>
        <w:autoSpaceDN w:val="0"/>
        <w:adjustRightInd w:val="0"/>
      </w:pPr>
      <w:r>
        <w:t xml:space="preserve">         «</w:t>
      </w:r>
      <w:r w:rsidR="003B391D" w:rsidRPr="003B391D">
        <w:t>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объектов, включая обеспечение свободного доступа граждан к водным объектам общего пользования и их береговым полосам, а также правил использования водных объектов для рекреационных целей;</w:t>
      </w:r>
      <w:r>
        <w:t>».</w:t>
      </w:r>
    </w:p>
    <w:p w:rsidR="002F7BF4" w:rsidRDefault="002F7BF4" w:rsidP="003B391D">
      <w:pPr>
        <w:tabs>
          <w:tab w:val="left" w:pos="180"/>
          <w:tab w:val="left" w:pos="360"/>
          <w:tab w:val="left" w:pos="567"/>
        </w:tabs>
        <w:autoSpaceDE w:val="0"/>
        <w:autoSpaceDN w:val="0"/>
        <w:adjustRightInd w:val="0"/>
      </w:pPr>
      <w:r>
        <w:t xml:space="preserve">         </w:t>
      </w:r>
      <w:r w:rsidR="00A765A3">
        <w:t>5</w:t>
      </w:r>
      <w:r w:rsidR="00E67F0F">
        <w:t>.   В статью</w:t>
      </w:r>
      <w:r w:rsidR="00E67F0F" w:rsidRPr="00E67F0F">
        <w:t xml:space="preserve"> 33. Наименования и полномочия должностных лиц местного самоуправления</w:t>
      </w:r>
    </w:p>
    <w:p w:rsidR="00E67F0F" w:rsidRDefault="002F7BF4" w:rsidP="002F7BF4">
      <w:pPr>
        <w:tabs>
          <w:tab w:val="left" w:pos="180"/>
          <w:tab w:val="left" w:pos="360"/>
          <w:tab w:val="left" w:pos="567"/>
        </w:tabs>
        <w:autoSpaceDE w:val="0"/>
        <w:autoSpaceDN w:val="0"/>
        <w:adjustRightInd w:val="0"/>
      </w:pPr>
      <w:r>
        <w:t xml:space="preserve">         </w:t>
      </w:r>
      <w:r w:rsidR="00A765A3">
        <w:t>5</w:t>
      </w:r>
      <w:r w:rsidR="00E67F0F">
        <w:t>.1 Подпункт 5 пункта 1 изложить в следующей редакции:</w:t>
      </w:r>
    </w:p>
    <w:p w:rsidR="00E67F0F" w:rsidRDefault="00E67F0F" w:rsidP="002F7BF4">
      <w:pPr>
        <w:tabs>
          <w:tab w:val="left" w:pos="180"/>
          <w:tab w:val="left" w:pos="360"/>
          <w:tab w:val="left" w:pos="567"/>
        </w:tabs>
        <w:autoSpaceDE w:val="0"/>
        <w:autoSpaceDN w:val="0"/>
        <w:adjustRightInd w:val="0"/>
      </w:pPr>
      <w:r>
        <w:t xml:space="preserve">         «5) </w:t>
      </w:r>
      <w:r w:rsidRPr="003C02E9">
        <w:t>заместитель главы городского округа;</w:t>
      </w:r>
      <w:r>
        <w:t>».</w:t>
      </w:r>
    </w:p>
    <w:p w:rsidR="00E67F0F" w:rsidRDefault="00E67F0F" w:rsidP="002F7BF4">
      <w:pPr>
        <w:tabs>
          <w:tab w:val="left" w:pos="180"/>
          <w:tab w:val="left" w:pos="360"/>
          <w:tab w:val="left" w:pos="567"/>
        </w:tabs>
        <w:autoSpaceDE w:val="0"/>
        <w:autoSpaceDN w:val="0"/>
        <w:adjustRightInd w:val="0"/>
      </w:pPr>
      <w:r>
        <w:lastRenderedPageBreak/>
        <w:t xml:space="preserve">         </w:t>
      </w:r>
      <w:r w:rsidR="00A765A3">
        <w:t>5</w:t>
      </w:r>
      <w:r>
        <w:t xml:space="preserve">.2 </w:t>
      </w:r>
      <w:r w:rsidRPr="00E67F0F">
        <w:t>П</w:t>
      </w:r>
      <w:r>
        <w:t>ункт 3</w:t>
      </w:r>
      <w:r w:rsidRPr="00E67F0F">
        <w:t xml:space="preserve"> изложить в следующей редакции:</w:t>
      </w:r>
    </w:p>
    <w:p w:rsidR="00E67F0F" w:rsidRDefault="00E67F0F" w:rsidP="002F7BF4">
      <w:pPr>
        <w:tabs>
          <w:tab w:val="left" w:pos="180"/>
          <w:tab w:val="left" w:pos="360"/>
          <w:tab w:val="left" w:pos="567"/>
        </w:tabs>
        <w:autoSpaceDE w:val="0"/>
        <w:autoSpaceDN w:val="0"/>
        <w:adjustRightInd w:val="0"/>
      </w:pPr>
      <w:r>
        <w:t xml:space="preserve">         «</w:t>
      </w:r>
      <w:r w:rsidRPr="00E67F0F">
        <w:t>3. Заместитель главы городского округа, председатель (начальник, заведующий) отраслевого (функционального) органа администрации городского округа замещают должности муниципальной службы.»</w:t>
      </w:r>
      <w:r>
        <w:t>.</w:t>
      </w:r>
    </w:p>
    <w:p w:rsidR="00E67F0F" w:rsidRDefault="00E67F0F" w:rsidP="00E67F0F">
      <w:pPr>
        <w:tabs>
          <w:tab w:val="left" w:pos="180"/>
          <w:tab w:val="left" w:pos="360"/>
          <w:tab w:val="left" w:pos="567"/>
        </w:tabs>
        <w:autoSpaceDE w:val="0"/>
        <w:autoSpaceDN w:val="0"/>
        <w:adjustRightInd w:val="0"/>
      </w:pPr>
      <w:r>
        <w:t xml:space="preserve">         </w:t>
      </w:r>
      <w:r w:rsidR="00A765A3">
        <w:t>6</w:t>
      </w:r>
      <w:r>
        <w:t>.   В с</w:t>
      </w:r>
      <w:r w:rsidRPr="00E67F0F">
        <w:t>тать</w:t>
      </w:r>
      <w:r>
        <w:t>ю</w:t>
      </w:r>
      <w:r w:rsidRPr="00E67F0F">
        <w:t xml:space="preserve"> 35. Классификация должностей муниципальной службы</w:t>
      </w:r>
    </w:p>
    <w:p w:rsidR="00D920C1" w:rsidRDefault="00E67F0F" w:rsidP="00D920C1">
      <w:pPr>
        <w:tabs>
          <w:tab w:val="left" w:pos="180"/>
          <w:tab w:val="left" w:pos="360"/>
          <w:tab w:val="left" w:pos="567"/>
        </w:tabs>
        <w:autoSpaceDE w:val="0"/>
        <w:autoSpaceDN w:val="0"/>
        <w:adjustRightInd w:val="0"/>
      </w:pPr>
      <w:r>
        <w:t xml:space="preserve">               </w:t>
      </w:r>
      <w:r w:rsidR="00D920C1">
        <w:t>Подпункт 1 пункта 1 изложить в следующей редакции:</w:t>
      </w:r>
    </w:p>
    <w:p w:rsidR="00D920C1" w:rsidRDefault="00D920C1" w:rsidP="00D920C1">
      <w:pPr>
        <w:tabs>
          <w:tab w:val="left" w:pos="180"/>
          <w:tab w:val="left" w:pos="360"/>
          <w:tab w:val="left" w:pos="567"/>
        </w:tabs>
        <w:autoSpaceDE w:val="0"/>
        <w:autoSpaceDN w:val="0"/>
        <w:adjustRightInd w:val="0"/>
      </w:pPr>
      <w:r>
        <w:t xml:space="preserve">         «1) высшие должности:</w:t>
      </w:r>
    </w:p>
    <w:p w:rsidR="00D920C1" w:rsidRDefault="00D920C1" w:rsidP="00D920C1">
      <w:pPr>
        <w:tabs>
          <w:tab w:val="left" w:pos="180"/>
          <w:tab w:val="left" w:pos="360"/>
          <w:tab w:val="left" w:pos="567"/>
        </w:tabs>
        <w:autoSpaceDE w:val="0"/>
        <w:autoSpaceDN w:val="0"/>
        <w:adjustRightInd w:val="0"/>
      </w:pPr>
      <w:r>
        <w:t xml:space="preserve">           - заместитель главы городского округа;».</w:t>
      </w:r>
    </w:p>
    <w:p w:rsidR="002F7BF4" w:rsidRDefault="00E67F0F" w:rsidP="002F7BF4">
      <w:pPr>
        <w:tabs>
          <w:tab w:val="left" w:pos="180"/>
          <w:tab w:val="left" w:pos="360"/>
          <w:tab w:val="left" w:pos="567"/>
        </w:tabs>
        <w:autoSpaceDE w:val="0"/>
        <w:autoSpaceDN w:val="0"/>
        <w:adjustRightInd w:val="0"/>
      </w:pPr>
      <w:r>
        <w:t xml:space="preserve">         </w:t>
      </w:r>
      <w:r w:rsidR="00A765A3">
        <w:t>7</w:t>
      </w:r>
      <w:r w:rsidR="002F7BF4">
        <w:t xml:space="preserve">. </w:t>
      </w:r>
      <w:r>
        <w:t xml:space="preserve">  </w:t>
      </w:r>
      <w:r w:rsidR="002F7BF4">
        <w:t>В статью</w:t>
      </w:r>
      <w:r w:rsidR="002F7BF4" w:rsidRPr="002F7BF4">
        <w:t xml:space="preserve"> 45.  Порядок официального опубликования (обнародования) и вступления в силу муниципальных правовых актов</w:t>
      </w:r>
    </w:p>
    <w:p w:rsidR="002F7BF4" w:rsidRDefault="002F7BF4" w:rsidP="002F7BF4">
      <w:pPr>
        <w:tabs>
          <w:tab w:val="left" w:pos="180"/>
          <w:tab w:val="left" w:pos="360"/>
          <w:tab w:val="left" w:pos="567"/>
        </w:tabs>
        <w:autoSpaceDE w:val="0"/>
        <w:autoSpaceDN w:val="0"/>
        <w:adjustRightInd w:val="0"/>
      </w:pPr>
      <w:r>
        <w:t xml:space="preserve">         </w:t>
      </w:r>
      <w:r w:rsidR="00A765A3">
        <w:t>7</w:t>
      </w:r>
      <w:r>
        <w:t xml:space="preserve">.1 </w:t>
      </w:r>
      <w:r w:rsidR="00DB64F0">
        <w:t>Наименование статьи 45</w:t>
      </w:r>
      <w:r>
        <w:t xml:space="preserve"> </w:t>
      </w:r>
      <w:r w:rsidR="007E77A8">
        <w:t xml:space="preserve">изложить в следующей редакции: </w:t>
      </w:r>
    </w:p>
    <w:p w:rsidR="007E77A8" w:rsidRDefault="007E77A8" w:rsidP="007E77A8">
      <w:pPr>
        <w:autoSpaceDE w:val="0"/>
        <w:autoSpaceDN w:val="0"/>
        <w:adjustRightInd w:val="0"/>
        <w:jc w:val="both"/>
      </w:pPr>
      <w:r>
        <w:t xml:space="preserve">         «</w:t>
      </w:r>
      <w:r w:rsidR="00DB64F0">
        <w:t xml:space="preserve">Статья 45. </w:t>
      </w:r>
      <w:r w:rsidR="00DB64F0" w:rsidRPr="00DB64F0">
        <w:t>Вступление в силу и обнародование муниципальных правовых актов</w:t>
      </w:r>
      <w:r>
        <w:t>».</w:t>
      </w:r>
    </w:p>
    <w:p w:rsidR="007E77A8" w:rsidRDefault="007E77A8" w:rsidP="007E77A8">
      <w:pPr>
        <w:tabs>
          <w:tab w:val="left" w:pos="567"/>
        </w:tabs>
        <w:autoSpaceDE w:val="0"/>
        <w:autoSpaceDN w:val="0"/>
        <w:adjustRightInd w:val="0"/>
        <w:jc w:val="both"/>
      </w:pPr>
      <w:r>
        <w:t xml:space="preserve">         </w:t>
      </w:r>
      <w:r w:rsidR="00A765A3">
        <w:t>7</w:t>
      </w:r>
      <w:r>
        <w:t xml:space="preserve">.2 Пункт </w:t>
      </w:r>
      <w:r w:rsidR="00DB64F0">
        <w:t>4</w:t>
      </w:r>
      <w:r>
        <w:t xml:space="preserve"> изложить в следующей редакции:</w:t>
      </w:r>
    </w:p>
    <w:p w:rsidR="009C08BF" w:rsidRPr="009C08BF" w:rsidRDefault="007E77A8" w:rsidP="009C08BF">
      <w:pPr>
        <w:tabs>
          <w:tab w:val="left" w:pos="567"/>
        </w:tabs>
        <w:autoSpaceDE w:val="0"/>
        <w:autoSpaceDN w:val="0"/>
        <w:adjustRightInd w:val="0"/>
        <w:jc w:val="both"/>
      </w:pPr>
      <w:r>
        <w:t xml:space="preserve">         «</w:t>
      </w:r>
      <w:r w:rsidR="009C08BF" w:rsidRPr="009C08BF">
        <w:t>4. В соответствии с федеральным законодательством не подлежат обнародованию муниципальные нормативные правовые акты в части, содержащей сведения, распространение которых ограничено.</w:t>
      </w:r>
    </w:p>
    <w:p w:rsidR="007E77A8" w:rsidRDefault="009C08BF" w:rsidP="009C08BF">
      <w:pPr>
        <w:tabs>
          <w:tab w:val="left" w:pos="567"/>
        </w:tabs>
        <w:autoSpaceDE w:val="0"/>
        <w:autoSpaceDN w:val="0"/>
        <w:adjustRightInd w:val="0"/>
        <w:jc w:val="both"/>
        <w:rPr>
          <w:snapToGrid w:val="0"/>
        </w:rPr>
      </w:pPr>
      <w:r>
        <w:t xml:space="preserve">          </w:t>
      </w:r>
      <w:r w:rsidRPr="009C08BF">
        <w:t>Муниципальные нормативные правовые акты либо их отдельные положения, не подлежащие обнародованию в соответствии с абзацем первым настоящего пункта, в обязательном порядке доводятся до сведения органов местного самоуправления, их должностных лиц, а также организаций, на которые распространяется действие этих правовых актов.</w:t>
      </w:r>
      <w:r w:rsidR="007E77A8">
        <w:rPr>
          <w:snapToGrid w:val="0"/>
        </w:rPr>
        <w:t>».</w:t>
      </w:r>
    </w:p>
    <w:p w:rsidR="002E4A81" w:rsidRDefault="00A765A3" w:rsidP="00A765A3">
      <w:pPr>
        <w:ind w:firstLine="567"/>
        <w:jc w:val="both"/>
        <w:rPr>
          <w:snapToGrid w:val="0"/>
        </w:rPr>
      </w:pPr>
      <w:r>
        <w:rPr>
          <w:snapToGrid w:val="0"/>
        </w:rPr>
        <w:t>7</w:t>
      </w:r>
      <w:r w:rsidR="002E4A81" w:rsidRPr="002E4A81">
        <w:rPr>
          <w:snapToGrid w:val="0"/>
        </w:rPr>
        <w:t>.</w:t>
      </w:r>
      <w:r w:rsidR="002E4A81">
        <w:rPr>
          <w:snapToGrid w:val="0"/>
        </w:rPr>
        <w:t>3</w:t>
      </w:r>
      <w:r w:rsidR="002E4A81" w:rsidRPr="002E4A81">
        <w:rPr>
          <w:snapToGrid w:val="0"/>
        </w:rPr>
        <w:t xml:space="preserve"> </w:t>
      </w:r>
      <w:r w:rsidR="009C08BF">
        <w:rPr>
          <w:snapToGrid w:val="0"/>
        </w:rPr>
        <w:t>П</w:t>
      </w:r>
      <w:r w:rsidR="002E4A81" w:rsidRPr="002E4A81">
        <w:rPr>
          <w:snapToGrid w:val="0"/>
        </w:rPr>
        <w:t xml:space="preserve">ункт </w:t>
      </w:r>
      <w:r w:rsidR="009C08BF">
        <w:rPr>
          <w:snapToGrid w:val="0"/>
        </w:rPr>
        <w:t>5</w:t>
      </w:r>
      <w:r w:rsidR="002E4A81" w:rsidRPr="002E4A81">
        <w:rPr>
          <w:snapToGrid w:val="0"/>
        </w:rPr>
        <w:t xml:space="preserve"> изложить в следующей редакции:</w:t>
      </w:r>
    </w:p>
    <w:p w:rsidR="002E4A81" w:rsidRDefault="002E4A81" w:rsidP="002E4A81">
      <w:pPr>
        <w:autoSpaceDE w:val="0"/>
        <w:autoSpaceDN w:val="0"/>
        <w:adjustRightInd w:val="0"/>
        <w:jc w:val="both"/>
        <w:rPr>
          <w:snapToGrid w:val="0"/>
        </w:rPr>
      </w:pPr>
      <w:r>
        <w:rPr>
          <w:snapToGrid w:val="0"/>
        </w:rPr>
        <w:t xml:space="preserve">        </w:t>
      </w:r>
      <w:r w:rsidR="00A765A3">
        <w:rPr>
          <w:snapToGrid w:val="0"/>
        </w:rPr>
        <w:t xml:space="preserve"> </w:t>
      </w:r>
      <w:r>
        <w:rPr>
          <w:snapToGrid w:val="0"/>
        </w:rPr>
        <w:t xml:space="preserve"> «</w:t>
      </w:r>
      <w:r w:rsidR="009C08BF" w:rsidRPr="009C08BF">
        <w:t>5. Правовые акты ненормативного характера могут быть обнародованы по решению издавших их органов местного самоуправления городского округа и должностных лиц местного самоуправления городского округа.</w:t>
      </w:r>
      <w:r>
        <w:rPr>
          <w:snapToGrid w:val="0"/>
        </w:rPr>
        <w:t>».</w:t>
      </w:r>
    </w:p>
    <w:p w:rsidR="009C08BF" w:rsidRPr="007E77A8" w:rsidRDefault="009C08BF" w:rsidP="005B4A71">
      <w:pPr>
        <w:autoSpaceDE w:val="0"/>
        <w:autoSpaceDN w:val="0"/>
        <w:adjustRightInd w:val="0"/>
        <w:rPr>
          <w:snapToGrid w:val="0"/>
        </w:rPr>
      </w:pPr>
      <w:r>
        <w:rPr>
          <w:snapToGrid w:val="0"/>
        </w:rPr>
        <w:t xml:space="preserve">   </w:t>
      </w:r>
      <w:r w:rsidRPr="009C08BF">
        <w:rPr>
          <w:snapToGrid w:val="0"/>
        </w:rPr>
        <w:t xml:space="preserve">2. </w:t>
      </w:r>
      <w:r>
        <w:rPr>
          <w:snapToGrid w:val="0"/>
        </w:rPr>
        <w:t xml:space="preserve">   </w:t>
      </w:r>
      <w:r w:rsidR="005B4A71">
        <w:rPr>
          <w:snapToGrid w:val="0"/>
        </w:rPr>
        <w:t>Установить, что используемо</w:t>
      </w:r>
      <w:r w:rsidRPr="009C08BF">
        <w:rPr>
          <w:snapToGrid w:val="0"/>
        </w:rPr>
        <w:t xml:space="preserve">е в муниципальных правовых актах городского </w:t>
      </w:r>
      <w:proofErr w:type="gramStart"/>
      <w:r w:rsidRPr="009C08BF">
        <w:rPr>
          <w:snapToGrid w:val="0"/>
        </w:rPr>
        <w:t>округа</w:t>
      </w:r>
      <w:proofErr w:type="gramEnd"/>
      <w:r w:rsidRPr="009C08BF">
        <w:rPr>
          <w:snapToGrid w:val="0"/>
        </w:rPr>
        <w:t xml:space="preserve"> </w:t>
      </w:r>
      <w:r>
        <w:rPr>
          <w:snapToGrid w:val="0"/>
        </w:rPr>
        <w:t>ЗАТО Свободный</w:t>
      </w:r>
      <w:r w:rsidR="005B4A71">
        <w:rPr>
          <w:snapToGrid w:val="0"/>
        </w:rPr>
        <w:t xml:space="preserve"> </w:t>
      </w:r>
      <w:r w:rsidRPr="009C08BF">
        <w:rPr>
          <w:snapToGrid w:val="0"/>
        </w:rPr>
        <w:t xml:space="preserve">и </w:t>
      </w:r>
      <w:r>
        <w:rPr>
          <w:snapToGrid w:val="0"/>
        </w:rPr>
        <w:t>иных документах понятие «</w:t>
      </w:r>
      <w:r w:rsidRPr="009C08BF">
        <w:rPr>
          <w:snapToGrid w:val="0"/>
        </w:rPr>
        <w:t xml:space="preserve">заместитель </w:t>
      </w:r>
      <w:r>
        <w:rPr>
          <w:snapToGrid w:val="0"/>
        </w:rPr>
        <w:t>главы а</w:t>
      </w:r>
      <w:r w:rsidRPr="009C08BF">
        <w:rPr>
          <w:snapToGrid w:val="0"/>
        </w:rPr>
        <w:t>дминистрации городского округа</w:t>
      </w:r>
      <w:r>
        <w:rPr>
          <w:snapToGrid w:val="0"/>
        </w:rPr>
        <w:t>»</w:t>
      </w:r>
      <w:r w:rsidRPr="009C08BF">
        <w:rPr>
          <w:snapToGrid w:val="0"/>
        </w:rPr>
        <w:t xml:space="preserve"> </w:t>
      </w:r>
      <w:r w:rsidR="005B4A71">
        <w:rPr>
          <w:snapToGrid w:val="0"/>
        </w:rPr>
        <w:t>являются тождественным понятием</w:t>
      </w:r>
      <w:r w:rsidRPr="009C08BF">
        <w:rPr>
          <w:snapToGrid w:val="0"/>
        </w:rPr>
        <w:t xml:space="preserve"> </w:t>
      </w:r>
      <w:r w:rsidR="005B4A71">
        <w:rPr>
          <w:snapToGrid w:val="0"/>
        </w:rPr>
        <w:t>«</w:t>
      </w:r>
      <w:r w:rsidRPr="009C08BF">
        <w:rPr>
          <w:snapToGrid w:val="0"/>
        </w:rPr>
        <w:t xml:space="preserve">заместитель </w:t>
      </w:r>
      <w:r w:rsidR="005B4A71">
        <w:rPr>
          <w:snapToGrid w:val="0"/>
        </w:rPr>
        <w:t>г</w:t>
      </w:r>
      <w:r w:rsidRPr="009C08BF">
        <w:rPr>
          <w:snapToGrid w:val="0"/>
        </w:rPr>
        <w:t>лавы городского округа</w:t>
      </w:r>
      <w:r w:rsidR="005B4A71">
        <w:rPr>
          <w:snapToGrid w:val="0"/>
        </w:rPr>
        <w:t>»</w:t>
      </w:r>
      <w:r w:rsidRPr="009C08BF">
        <w:rPr>
          <w:snapToGrid w:val="0"/>
        </w:rPr>
        <w:t xml:space="preserve"> до момента внесения соответствующих изменений в указанные муниципальные правовые акты и иные документы в целях приведения их в соответствие с Уставом городского округа </w:t>
      </w:r>
      <w:r w:rsidR="005B4A71">
        <w:rPr>
          <w:snapToGrid w:val="0"/>
        </w:rPr>
        <w:t xml:space="preserve">ЗАТО Свободный </w:t>
      </w:r>
      <w:r w:rsidRPr="009C08BF">
        <w:rPr>
          <w:snapToGrid w:val="0"/>
        </w:rPr>
        <w:t>(в редакции настоящего Решения).</w:t>
      </w:r>
    </w:p>
    <w:p w:rsidR="00E76231" w:rsidRPr="00443747" w:rsidRDefault="00443747" w:rsidP="0044374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5B4A71">
        <w:rPr>
          <w:rFonts w:ascii="Times New Roman" w:hAnsi="Times New Roman"/>
          <w:sz w:val="24"/>
          <w:szCs w:val="24"/>
        </w:rPr>
        <w:t>3</w:t>
      </w:r>
      <w:r w:rsidR="00E76231" w:rsidRPr="00443747">
        <w:rPr>
          <w:rFonts w:ascii="Times New Roman" w:hAnsi="Times New Roman"/>
          <w:sz w:val="24"/>
          <w:szCs w:val="24"/>
        </w:rPr>
        <w:t xml:space="preserve">.    Главе городского округа зарегистрировать изменения и дополнения в Устав городского </w:t>
      </w:r>
      <w:proofErr w:type="gramStart"/>
      <w:r w:rsidR="00E76231" w:rsidRPr="00443747">
        <w:rPr>
          <w:rFonts w:ascii="Times New Roman" w:hAnsi="Times New Roman"/>
          <w:sz w:val="24"/>
          <w:szCs w:val="24"/>
        </w:rPr>
        <w:t>округа</w:t>
      </w:r>
      <w:proofErr w:type="gramEnd"/>
      <w:r w:rsidR="00E76231" w:rsidRPr="00443747">
        <w:rPr>
          <w:rFonts w:ascii="Times New Roman" w:hAnsi="Times New Roman"/>
          <w:sz w:val="24"/>
          <w:szCs w:val="24"/>
        </w:rPr>
        <w:t xml:space="preserve"> ЗАТО Свободный в Главном управлении Министерства юстиции Российской Федерации по Свердловской области.</w:t>
      </w:r>
    </w:p>
    <w:p w:rsidR="00E76231" w:rsidRPr="007302E2" w:rsidRDefault="005B4A71" w:rsidP="00E76231">
      <w:pPr>
        <w:autoSpaceDE w:val="0"/>
        <w:autoSpaceDN w:val="0"/>
        <w:adjustRightInd w:val="0"/>
        <w:ind w:firstLine="180"/>
      </w:pPr>
      <w:r>
        <w:t>4</w:t>
      </w:r>
      <w:r w:rsidR="00E76231" w:rsidRPr="007302E2">
        <w:t xml:space="preserve">.    Настоящее решение, изменения и дополнения в Устав городского </w:t>
      </w:r>
      <w:proofErr w:type="gramStart"/>
      <w:r w:rsidR="00E76231" w:rsidRPr="007302E2">
        <w:t>округа</w:t>
      </w:r>
      <w:proofErr w:type="gramEnd"/>
      <w:r w:rsidR="00E76231" w:rsidRPr="007302E2">
        <w:t xml:space="preserve"> ЗАТО Свободный после государственной регистрации опубликовать в газете «Свободные вести» и разместить на официальном сайте Думы городского округа ЗАТО Свободный.</w:t>
      </w:r>
    </w:p>
    <w:p w:rsidR="001C0EBE" w:rsidRDefault="002850AC" w:rsidP="00D33B03">
      <w:pPr>
        <w:autoSpaceDE w:val="0"/>
        <w:autoSpaceDN w:val="0"/>
        <w:adjustRightInd w:val="0"/>
        <w:ind w:firstLine="181"/>
      </w:pPr>
      <w:r>
        <w:t>5</w:t>
      </w:r>
      <w:r w:rsidR="001C0EBE">
        <w:t xml:space="preserve">.    </w:t>
      </w:r>
      <w:r w:rsidR="001C0EBE" w:rsidRPr="003C4F8C">
        <w:t>Настоящее решение</w:t>
      </w:r>
      <w:r w:rsidR="001C0EBE">
        <w:t>,</w:t>
      </w:r>
      <w:r w:rsidR="001C0EBE" w:rsidRPr="003C4F8C">
        <w:t xml:space="preserve"> изменения</w:t>
      </w:r>
      <w:r w:rsidR="001C0EBE">
        <w:t xml:space="preserve"> и дополнения </w:t>
      </w:r>
      <w:r w:rsidR="001C0EBE" w:rsidRPr="003C4F8C">
        <w:t xml:space="preserve">в Устав городского </w:t>
      </w:r>
      <w:proofErr w:type="gramStart"/>
      <w:r w:rsidR="001C0EBE" w:rsidRPr="003C4F8C">
        <w:t>округа</w:t>
      </w:r>
      <w:proofErr w:type="gramEnd"/>
      <w:r w:rsidR="001C0EBE" w:rsidRPr="003C4F8C">
        <w:t xml:space="preserve"> ЗАТО Свободный вступа</w:t>
      </w:r>
      <w:r w:rsidR="001C0EBE">
        <w:t>ю</w:t>
      </w:r>
      <w:r w:rsidR="001C0EBE" w:rsidRPr="003C4F8C">
        <w:t xml:space="preserve">т в силу с </w:t>
      </w:r>
      <w:r w:rsidR="001C0EBE">
        <w:t>момента опубликования в газете «</w:t>
      </w:r>
      <w:r w:rsidR="001C0EBE" w:rsidRPr="003C4F8C">
        <w:t>Свободные вес</w:t>
      </w:r>
      <w:r w:rsidR="00D33B03">
        <w:t>ти»</w:t>
      </w:r>
      <w:r w:rsidR="005B4A71">
        <w:t xml:space="preserve">, </w:t>
      </w:r>
      <w:r>
        <w:t>за исключением подпунктов 2.1</w:t>
      </w:r>
      <w:r w:rsidR="005B4A71" w:rsidRPr="005B4A71">
        <w:t xml:space="preserve">, </w:t>
      </w:r>
      <w:r>
        <w:t>2.2</w:t>
      </w:r>
      <w:r w:rsidR="005B4A71" w:rsidRPr="005B4A71">
        <w:t xml:space="preserve">, </w:t>
      </w:r>
      <w:r w:rsidR="00A765A3">
        <w:t>5.1, 5</w:t>
      </w:r>
      <w:r>
        <w:t>.2</w:t>
      </w:r>
      <w:r w:rsidR="005B4A71" w:rsidRPr="005B4A71">
        <w:t xml:space="preserve">, </w:t>
      </w:r>
      <w:r w:rsidR="00A765A3">
        <w:t>6</w:t>
      </w:r>
      <w:r w:rsidR="005B4A71" w:rsidRPr="005B4A71">
        <w:t xml:space="preserve"> пункта 1, а также пункта 2 настоящего Решения</w:t>
      </w:r>
      <w:r w:rsidR="00D33B03">
        <w:t>.</w:t>
      </w:r>
    </w:p>
    <w:p w:rsidR="002850AC" w:rsidRDefault="002850AC" w:rsidP="00D33B03">
      <w:pPr>
        <w:autoSpaceDE w:val="0"/>
        <w:autoSpaceDN w:val="0"/>
        <w:adjustRightInd w:val="0"/>
        <w:ind w:firstLine="181"/>
      </w:pPr>
      <w:r>
        <w:t>6.    Подпункты 2.1</w:t>
      </w:r>
      <w:r w:rsidRPr="005B4A71">
        <w:t xml:space="preserve">, </w:t>
      </w:r>
      <w:r>
        <w:t>2.2</w:t>
      </w:r>
      <w:r w:rsidRPr="005B4A71">
        <w:t xml:space="preserve">, </w:t>
      </w:r>
      <w:r w:rsidR="00A765A3">
        <w:t>5</w:t>
      </w:r>
      <w:r>
        <w:t xml:space="preserve">.1, </w:t>
      </w:r>
      <w:r w:rsidR="00A765A3">
        <w:t>5</w:t>
      </w:r>
      <w:r>
        <w:t>.2</w:t>
      </w:r>
      <w:r w:rsidRPr="005B4A71">
        <w:t xml:space="preserve">, </w:t>
      </w:r>
      <w:r w:rsidR="00A765A3">
        <w:t>6</w:t>
      </w:r>
      <w:bookmarkStart w:id="0" w:name="_GoBack"/>
      <w:bookmarkEnd w:id="0"/>
      <w:r w:rsidRPr="005B4A71">
        <w:t xml:space="preserve"> пункта 1, а также пункт 2 настоящего Решения</w:t>
      </w:r>
      <w:r>
        <w:t xml:space="preserve"> вступают в силу с 1 сентября 2024 года.</w:t>
      </w:r>
    </w:p>
    <w:p w:rsidR="00E76231" w:rsidRPr="007302E2" w:rsidRDefault="002850AC" w:rsidP="00E76231">
      <w:pPr>
        <w:tabs>
          <w:tab w:val="left" w:pos="360"/>
        </w:tabs>
        <w:autoSpaceDE w:val="0"/>
        <w:autoSpaceDN w:val="0"/>
        <w:adjustRightInd w:val="0"/>
        <w:ind w:firstLine="180"/>
      </w:pPr>
      <w:r>
        <w:t>7</w:t>
      </w:r>
      <w:r w:rsidR="00E76231" w:rsidRPr="007302E2">
        <w:t>.    Контроль за исполнением данного решения возложить на председателя Думы городского округа.</w:t>
      </w:r>
    </w:p>
    <w:p w:rsidR="00E76231" w:rsidRPr="007302E2" w:rsidRDefault="00E76231" w:rsidP="00E76231">
      <w:pPr>
        <w:tabs>
          <w:tab w:val="left" w:pos="360"/>
        </w:tabs>
        <w:autoSpaceDE w:val="0"/>
        <w:autoSpaceDN w:val="0"/>
        <w:adjustRightInd w:val="0"/>
        <w:ind w:firstLine="180"/>
      </w:pPr>
    </w:p>
    <w:p w:rsidR="00DF6128" w:rsidRDefault="00DF6128" w:rsidP="00E76231">
      <w:pPr>
        <w:tabs>
          <w:tab w:val="left" w:pos="360"/>
        </w:tabs>
        <w:autoSpaceDE w:val="0"/>
        <w:autoSpaceDN w:val="0"/>
        <w:adjustRightInd w:val="0"/>
        <w:ind w:firstLine="180"/>
      </w:pPr>
    </w:p>
    <w:p w:rsidR="002850AC" w:rsidRPr="007302E2" w:rsidRDefault="002850AC" w:rsidP="00E76231">
      <w:pPr>
        <w:tabs>
          <w:tab w:val="left" w:pos="360"/>
        </w:tabs>
        <w:autoSpaceDE w:val="0"/>
        <w:autoSpaceDN w:val="0"/>
        <w:adjustRightInd w:val="0"/>
        <w:ind w:firstLine="180"/>
      </w:pPr>
    </w:p>
    <w:p w:rsidR="00E76231" w:rsidRPr="007302E2" w:rsidRDefault="00E76231" w:rsidP="00E76231">
      <w:pPr>
        <w:tabs>
          <w:tab w:val="left" w:pos="540"/>
          <w:tab w:val="left" w:pos="1080"/>
          <w:tab w:val="left" w:pos="1260"/>
        </w:tabs>
        <w:rPr>
          <w:b/>
        </w:rPr>
      </w:pPr>
      <w:r w:rsidRPr="007302E2">
        <w:rPr>
          <w:b/>
        </w:rPr>
        <w:t xml:space="preserve">Глава городского округа </w:t>
      </w:r>
    </w:p>
    <w:p w:rsidR="00E76231" w:rsidRPr="007302E2" w:rsidRDefault="00E76231" w:rsidP="00E76231">
      <w:pPr>
        <w:tabs>
          <w:tab w:val="left" w:pos="540"/>
          <w:tab w:val="left" w:pos="1080"/>
          <w:tab w:val="left" w:pos="1260"/>
          <w:tab w:val="left" w:pos="7797"/>
        </w:tabs>
        <w:rPr>
          <w:b/>
        </w:rPr>
      </w:pPr>
      <w:r w:rsidRPr="007302E2">
        <w:rPr>
          <w:b/>
        </w:rPr>
        <w:t>ЗАТО Свободный</w:t>
      </w:r>
      <w:r w:rsidRPr="007302E2">
        <w:rPr>
          <w:b/>
        </w:rPr>
        <w:tab/>
        <w:t>А.В. ИВАНОВ</w:t>
      </w:r>
    </w:p>
    <w:p w:rsidR="00E76231" w:rsidRPr="007302E2" w:rsidRDefault="00E76231" w:rsidP="00E76231">
      <w:pPr>
        <w:tabs>
          <w:tab w:val="left" w:pos="540"/>
          <w:tab w:val="left" w:pos="1080"/>
          <w:tab w:val="left" w:pos="1260"/>
        </w:tabs>
        <w:rPr>
          <w:b/>
        </w:rPr>
      </w:pPr>
    </w:p>
    <w:p w:rsidR="00E76231" w:rsidRPr="007302E2" w:rsidRDefault="00E76231" w:rsidP="00E76231">
      <w:pPr>
        <w:tabs>
          <w:tab w:val="left" w:pos="540"/>
          <w:tab w:val="left" w:pos="1080"/>
          <w:tab w:val="left" w:pos="1260"/>
        </w:tabs>
        <w:rPr>
          <w:b/>
        </w:rPr>
      </w:pPr>
    </w:p>
    <w:p w:rsidR="00E76231" w:rsidRPr="007302E2" w:rsidRDefault="00E76231" w:rsidP="00E76231">
      <w:pPr>
        <w:tabs>
          <w:tab w:val="left" w:pos="540"/>
          <w:tab w:val="left" w:pos="1080"/>
          <w:tab w:val="left" w:pos="1260"/>
          <w:tab w:val="left" w:pos="7920"/>
          <w:tab w:val="left" w:pos="8100"/>
        </w:tabs>
        <w:rPr>
          <w:b/>
        </w:rPr>
      </w:pPr>
      <w:r w:rsidRPr="007302E2">
        <w:rPr>
          <w:b/>
        </w:rPr>
        <w:t xml:space="preserve">Председатель Думы </w:t>
      </w:r>
    </w:p>
    <w:p w:rsidR="00AF2578" w:rsidRPr="007302E2" w:rsidRDefault="00E76231" w:rsidP="00E76231">
      <w:pPr>
        <w:rPr>
          <w:b/>
        </w:rPr>
      </w:pPr>
      <w:r w:rsidRPr="007302E2">
        <w:rPr>
          <w:b/>
        </w:rPr>
        <w:t xml:space="preserve">городского </w:t>
      </w:r>
      <w:proofErr w:type="gramStart"/>
      <w:r w:rsidRPr="007302E2">
        <w:rPr>
          <w:b/>
        </w:rPr>
        <w:t>округа</w:t>
      </w:r>
      <w:proofErr w:type="gramEnd"/>
      <w:r w:rsidRPr="007302E2">
        <w:rPr>
          <w:b/>
        </w:rPr>
        <w:t xml:space="preserve"> ЗАТО Свободный                                                               Е.В. САЛОМАТИН</w:t>
      </w:r>
      <w:r w:rsidR="00DE41C3" w:rsidRPr="007302E2">
        <w:rPr>
          <w:b/>
        </w:rPr>
        <w:t>А</w:t>
      </w:r>
    </w:p>
    <w:sectPr w:rsidR="00AF2578" w:rsidRPr="007302E2" w:rsidSect="00A765A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38F0"/>
    <w:multiLevelType w:val="singleLevel"/>
    <w:tmpl w:val="2A625FE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3852A43"/>
    <w:multiLevelType w:val="hybridMultilevel"/>
    <w:tmpl w:val="7234D696"/>
    <w:lvl w:ilvl="0" w:tplc="EDF8EA62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 w15:restartNumberingAfterBreak="0">
    <w:nsid w:val="04AE422A"/>
    <w:multiLevelType w:val="hybridMultilevel"/>
    <w:tmpl w:val="20FCCEBC"/>
    <w:lvl w:ilvl="0" w:tplc="3842AF6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71A1330"/>
    <w:multiLevelType w:val="hybridMultilevel"/>
    <w:tmpl w:val="8098CC78"/>
    <w:lvl w:ilvl="0" w:tplc="AE22C1E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806056E"/>
    <w:multiLevelType w:val="hybridMultilevel"/>
    <w:tmpl w:val="9BBCE3EC"/>
    <w:lvl w:ilvl="0" w:tplc="957E6608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09675786"/>
    <w:multiLevelType w:val="hybridMultilevel"/>
    <w:tmpl w:val="7CD0BAD4"/>
    <w:lvl w:ilvl="0" w:tplc="812AC7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0AFB7592"/>
    <w:multiLevelType w:val="singleLevel"/>
    <w:tmpl w:val="641C1974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C6E7831"/>
    <w:multiLevelType w:val="multilevel"/>
    <w:tmpl w:val="8B2EF3F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8" w15:restartNumberingAfterBreak="0">
    <w:nsid w:val="0F4E4BE3"/>
    <w:multiLevelType w:val="hybridMultilevel"/>
    <w:tmpl w:val="1E8429AC"/>
    <w:lvl w:ilvl="0" w:tplc="4722405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 w15:restartNumberingAfterBreak="0">
    <w:nsid w:val="110F0E55"/>
    <w:multiLevelType w:val="hybridMultilevel"/>
    <w:tmpl w:val="334C4FF0"/>
    <w:lvl w:ilvl="0" w:tplc="4432A3C4">
      <w:start w:val="1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173B6DC9"/>
    <w:multiLevelType w:val="hybridMultilevel"/>
    <w:tmpl w:val="974EFE6A"/>
    <w:lvl w:ilvl="0" w:tplc="D6DA26A8">
      <w:start w:val="1"/>
      <w:numFmt w:val="decimal"/>
      <w:lvlText w:val="%1)"/>
      <w:lvlJc w:val="left"/>
      <w:pPr>
        <w:tabs>
          <w:tab w:val="num" w:pos="340"/>
        </w:tabs>
        <w:ind w:left="0" w:firstLine="0"/>
      </w:pPr>
      <w:rPr>
        <w:rFonts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531214"/>
    <w:multiLevelType w:val="hybridMultilevel"/>
    <w:tmpl w:val="D0944F20"/>
    <w:lvl w:ilvl="0" w:tplc="397214A8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2" w15:restartNumberingAfterBreak="0">
    <w:nsid w:val="17D171B4"/>
    <w:multiLevelType w:val="multilevel"/>
    <w:tmpl w:val="DD5EEC1E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194B0F1A"/>
    <w:multiLevelType w:val="hybridMultilevel"/>
    <w:tmpl w:val="B44C52C2"/>
    <w:lvl w:ilvl="0" w:tplc="98FA1AF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1A6F536A"/>
    <w:multiLevelType w:val="hybridMultilevel"/>
    <w:tmpl w:val="034CC3D2"/>
    <w:lvl w:ilvl="0" w:tplc="4DD8DA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1DDA6F11"/>
    <w:multiLevelType w:val="multilevel"/>
    <w:tmpl w:val="EF7AAEB0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20"/>
        </w:tabs>
        <w:ind w:left="10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16" w15:restartNumberingAfterBreak="0">
    <w:nsid w:val="2231657A"/>
    <w:multiLevelType w:val="hybridMultilevel"/>
    <w:tmpl w:val="7C321378"/>
    <w:lvl w:ilvl="0" w:tplc="7FFA268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7" w15:restartNumberingAfterBreak="0">
    <w:nsid w:val="22B41CD8"/>
    <w:multiLevelType w:val="multilevel"/>
    <w:tmpl w:val="806AEA36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42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cs="Arial" w:hint="default"/>
      </w:rPr>
    </w:lvl>
  </w:abstractNum>
  <w:abstractNum w:abstractNumId="18" w15:restartNumberingAfterBreak="0">
    <w:nsid w:val="3C77568C"/>
    <w:multiLevelType w:val="hybridMultilevel"/>
    <w:tmpl w:val="C23ACD12"/>
    <w:lvl w:ilvl="0" w:tplc="CC2A0C9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A827FF"/>
    <w:multiLevelType w:val="singleLevel"/>
    <w:tmpl w:val="3DFE8A30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1A237B5"/>
    <w:multiLevelType w:val="hybridMultilevel"/>
    <w:tmpl w:val="982A2D94"/>
    <w:lvl w:ilvl="0" w:tplc="9F448930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1" w15:restartNumberingAfterBreak="0">
    <w:nsid w:val="451B4E13"/>
    <w:multiLevelType w:val="hybridMultilevel"/>
    <w:tmpl w:val="03C86CB0"/>
    <w:lvl w:ilvl="0" w:tplc="E006F232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 w15:restartNumberingAfterBreak="0">
    <w:nsid w:val="47DD23EF"/>
    <w:multiLevelType w:val="hybridMultilevel"/>
    <w:tmpl w:val="FA2C263E"/>
    <w:lvl w:ilvl="0" w:tplc="239EAD26">
      <w:start w:val="29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 w15:restartNumberingAfterBreak="0">
    <w:nsid w:val="499468EC"/>
    <w:multiLevelType w:val="hybridMultilevel"/>
    <w:tmpl w:val="4C0CD3A8"/>
    <w:lvl w:ilvl="0" w:tplc="A4388768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4" w15:restartNumberingAfterBreak="0">
    <w:nsid w:val="4A444DB3"/>
    <w:multiLevelType w:val="hybridMultilevel"/>
    <w:tmpl w:val="B9EC4B0A"/>
    <w:lvl w:ilvl="0" w:tplc="3C0CE8DA">
      <w:start w:val="1"/>
      <w:numFmt w:val="decimal"/>
      <w:lvlText w:val="%1)"/>
      <w:lvlJc w:val="left"/>
      <w:pPr>
        <w:tabs>
          <w:tab w:val="num" w:pos="1091"/>
        </w:tabs>
        <w:ind w:left="10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</w:lvl>
  </w:abstractNum>
  <w:abstractNum w:abstractNumId="25" w15:restartNumberingAfterBreak="0">
    <w:nsid w:val="4D65535E"/>
    <w:multiLevelType w:val="multilevel"/>
    <w:tmpl w:val="07BC2B1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 w15:restartNumberingAfterBreak="0">
    <w:nsid w:val="4F6C27CC"/>
    <w:multiLevelType w:val="hybridMultilevel"/>
    <w:tmpl w:val="12907024"/>
    <w:lvl w:ilvl="0" w:tplc="36386F7A">
      <w:start w:val="27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51207848"/>
    <w:multiLevelType w:val="hybridMultilevel"/>
    <w:tmpl w:val="F712FF0A"/>
    <w:lvl w:ilvl="0" w:tplc="5F98BDF6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3B4559A"/>
    <w:multiLevelType w:val="multilevel"/>
    <w:tmpl w:val="8D9E6DB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1669D1"/>
    <w:multiLevelType w:val="hybridMultilevel"/>
    <w:tmpl w:val="C0C498E2"/>
    <w:lvl w:ilvl="0" w:tplc="08144AF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E955584"/>
    <w:multiLevelType w:val="hybridMultilevel"/>
    <w:tmpl w:val="BBC053D2"/>
    <w:lvl w:ilvl="0" w:tplc="AA7CFE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55D659B"/>
    <w:multiLevelType w:val="hybridMultilevel"/>
    <w:tmpl w:val="D0003C86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2F556F"/>
    <w:multiLevelType w:val="multilevel"/>
    <w:tmpl w:val="9AB0F65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Arial" w:hint="default"/>
      </w:rPr>
    </w:lvl>
  </w:abstractNum>
  <w:abstractNum w:abstractNumId="33" w15:restartNumberingAfterBreak="0">
    <w:nsid w:val="68C8018C"/>
    <w:multiLevelType w:val="hybridMultilevel"/>
    <w:tmpl w:val="F9C6D93C"/>
    <w:lvl w:ilvl="0" w:tplc="6F428F84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A660953"/>
    <w:multiLevelType w:val="hybridMultilevel"/>
    <w:tmpl w:val="FD4E1CCC"/>
    <w:lvl w:ilvl="0" w:tplc="ADD8E11E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5" w15:restartNumberingAfterBreak="0">
    <w:nsid w:val="6CE2690F"/>
    <w:multiLevelType w:val="hybridMultilevel"/>
    <w:tmpl w:val="0F963C1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6D5074"/>
    <w:multiLevelType w:val="hybridMultilevel"/>
    <w:tmpl w:val="62B899D0"/>
    <w:lvl w:ilvl="0" w:tplc="4566EA68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4AAE6D1A">
      <w:numFmt w:val="none"/>
      <w:lvlText w:val=""/>
      <w:lvlJc w:val="left"/>
      <w:pPr>
        <w:tabs>
          <w:tab w:val="num" w:pos="360"/>
        </w:tabs>
      </w:pPr>
    </w:lvl>
    <w:lvl w:ilvl="2" w:tplc="D7BAB438">
      <w:numFmt w:val="none"/>
      <w:lvlText w:val=""/>
      <w:lvlJc w:val="left"/>
      <w:pPr>
        <w:tabs>
          <w:tab w:val="num" w:pos="360"/>
        </w:tabs>
      </w:pPr>
    </w:lvl>
    <w:lvl w:ilvl="3" w:tplc="7ADA6D3E">
      <w:numFmt w:val="none"/>
      <w:lvlText w:val=""/>
      <w:lvlJc w:val="left"/>
      <w:pPr>
        <w:tabs>
          <w:tab w:val="num" w:pos="360"/>
        </w:tabs>
      </w:pPr>
    </w:lvl>
    <w:lvl w:ilvl="4" w:tplc="7E1C7C88">
      <w:numFmt w:val="none"/>
      <w:lvlText w:val=""/>
      <w:lvlJc w:val="left"/>
      <w:pPr>
        <w:tabs>
          <w:tab w:val="num" w:pos="360"/>
        </w:tabs>
      </w:pPr>
    </w:lvl>
    <w:lvl w:ilvl="5" w:tplc="D194BCC0">
      <w:numFmt w:val="none"/>
      <w:lvlText w:val=""/>
      <w:lvlJc w:val="left"/>
      <w:pPr>
        <w:tabs>
          <w:tab w:val="num" w:pos="360"/>
        </w:tabs>
      </w:pPr>
    </w:lvl>
    <w:lvl w:ilvl="6" w:tplc="A718CC5C">
      <w:numFmt w:val="none"/>
      <w:lvlText w:val=""/>
      <w:lvlJc w:val="left"/>
      <w:pPr>
        <w:tabs>
          <w:tab w:val="num" w:pos="360"/>
        </w:tabs>
      </w:pPr>
    </w:lvl>
    <w:lvl w:ilvl="7" w:tplc="73866786">
      <w:numFmt w:val="none"/>
      <w:lvlText w:val=""/>
      <w:lvlJc w:val="left"/>
      <w:pPr>
        <w:tabs>
          <w:tab w:val="num" w:pos="360"/>
        </w:tabs>
      </w:pPr>
    </w:lvl>
    <w:lvl w:ilvl="8" w:tplc="F4E48CAC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7ADC13B6"/>
    <w:multiLevelType w:val="hybridMultilevel"/>
    <w:tmpl w:val="A3D6B9F6"/>
    <w:lvl w:ilvl="0" w:tplc="95EC11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E804A39"/>
    <w:multiLevelType w:val="hybridMultilevel"/>
    <w:tmpl w:val="F808DDD4"/>
    <w:lvl w:ilvl="0" w:tplc="9F88B994">
      <w:start w:val="26"/>
      <w:numFmt w:val="decimal"/>
      <w:lvlText w:val="%1.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3"/>
  </w:num>
  <w:num w:numId="2">
    <w:abstractNumId w:val="16"/>
  </w:num>
  <w:num w:numId="3">
    <w:abstractNumId w:val="11"/>
  </w:num>
  <w:num w:numId="4">
    <w:abstractNumId w:val="30"/>
  </w:num>
  <w:num w:numId="5">
    <w:abstractNumId w:val="29"/>
  </w:num>
  <w:num w:numId="6">
    <w:abstractNumId w:val="8"/>
  </w:num>
  <w:num w:numId="7">
    <w:abstractNumId w:val="4"/>
  </w:num>
  <w:num w:numId="8">
    <w:abstractNumId w:val="36"/>
  </w:num>
  <w:num w:numId="9">
    <w:abstractNumId w:val="17"/>
  </w:num>
  <w:num w:numId="10">
    <w:abstractNumId w:val="7"/>
  </w:num>
  <w:num w:numId="11">
    <w:abstractNumId w:val="32"/>
  </w:num>
  <w:num w:numId="12">
    <w:abstractNumId w:val="9"/>
  </w:num>
  <w:num w:numId="13">
    <w:abstractNumId w:val="15"/>
  </w:num>
  <w:num w:numId="14">
    <w:abstractNumId w:val="0"/>
  </w:num>
  <w:num w:numId="15">
    <w:abstractNumId w:val="33"/>
  </w:num>
  <w:num w:numId="16">
    <w:abstractNumId w:val="14"/>
  </w:num>
  <w:num w:numId="17">
    <w:abstractNumId w:val="23"/>
  </w:num>
  <w:num w:numId="18">
    <w:abstractNumId w:val="25"/>
  </w:num>
  <w:num w:numId="19">
    <w:abstractNumId w:val="26"/>
  </w:num>
  <w:num w:numId="20">
    <w:abstractNumId w:val="37"/>
  </w:num>
  <w:num w:numId="21">
    <w:abstractNumId w:val="28"/>
  </w:num>
  <w:num w:numId="22">
    <w:abstractNumId w:val="20"/>
  </w:num>
  <w:num w:numId="23">
    <w:abstractNumId w:val="34"/>
  </w:num>
  <w:num w:numId="24">
    <w:abstractNumId w:val="2"/>
  </w:num>
  <w:num w:numId="25">
    <w:abstractNumId w:val="10"/>
  </w:num>
  <w:num w:numId="26">
    <w:abstractNumId w:val="27"/>
  </w:num>
  <w:num w:numId="27">
    <w:abstractNumId w:val="19"/>
  </w:num>
  <w:num w:numId="28">
    <w:abstractNumId w:val="6"/>
  </w:num>
  <w:num w:numId="29">
    <w:abstractNumId w:val="24"/>
  </w:num>
  <w:num w:numId="30">
    <w:abstractNumId w:val="38"/>
  </w:num>
  <w:num w:numId="31">
    <w:abstractNumId w:val="22"/>
  </w:num>
  <w:num w:numId="32">
    <w:abstractNumId w:val="1"/>
  </w:num>
  <w:num w:numId="33">
    <w:abstractNumId w:val="3"/>
  </w:num>
  <w:num w:numId="34">
    <w:abstractNumId w:val="35"/>
  </w:num>
  <w:num w:numId="35">
    <w:abstractNumId w:val="31"/>
  </w:num>
  <w:num w:numId="36">
    <w:abstractNumId w:val="21"/>
  </w:num>
  <w:num w:numId="37">
    <w:abstractNumId w:val="5"/>
  </w:num>
  <w:num w:numId="38">
    <w:abstractNumId w:val="18"/>
  </w:num>
  <w:num w:numId="39">
    <w:abstractNumId w:val="12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829"/>
    <w:rsid w:val="00002BC0"/>
    <w:rsid w:val="00006B9D"/>
    <w:rsid w:val="000228E1"/>
    <w:rsid w:val="0002429F"/>
    <w:rsid w:val="0003304B"/>
    <w:rsid w:val="000331B9"/>
    <w:rsid w:val="00036B83"/>
    <w:rsid w:val="0004356A"/>
    <w:rsid w:val="00045D25"/>
    <w:rsid w:val="00066EC2"/>
    <w:rsid w:val="00067CB7"/>
    <w:rsid w:val="00071F0A"/>
    <w:rsid w:val="00072A94"/>
    <w:rsid w:val="000831B0"/>
    <w:rsid w:val="00092679"/>
    <w:rsid w:val="000A21AA"/>
    <w:rsid w:val="000A4351"/>
    <w:rsid w:val="000D4D03"/>
    <w:rsid w:val="000D6609"/>
    <w:rsid w:val="000D7FBC"/>
    <w:rsid w:val="000E348E"/>
    <w:rsid w:val="000F162E"/>
    <w:rsid w:val="000F72E0"/>
    <w:rsid w:val="00126545"/>
    <w:rsid w:val="001466BB"/>
    <w:rsid w:val="00147C53"/>
    <w:rsid w:val="00154758"/>
    <w:rsid w:val="00162359"/>
    <w:rsid w:val="001717A4"/>
    <w:rsid w:val="001725C9"/>
    <w:rsid w:val="00182CD1"/>
    <w:rsid w:val="0018375F"/>
    <w:rsid w:val="00185342"/>
    <w:rsid w:val="0018729E"/>
    <w:rsid w:val="00194B46"/>
    <w:rsid w:val="001978BB"/>
    <w:rsid w:val="001A0B6B"/>
    <w:rsid w:val="001A2120"/>
    <w:rsid w:val="001A5D9E"/>
    <w:rsid w:val="001B7BA5"/>
    <w:rsid w:val="001C0EBE"/>
    <w:rsid w:val="001D526A"/>
    <w:rsid w:val="001E05D1"/>
    <w:rsid w:val="001E667F"/>
    <w:rsid w:val="001E7AC0"/>
    <w:rsid w:val="001F4FE0"/>
    <w:rsid w:val="001F63A4"/>
    <w:rsid w:val="00204C44"/>
    <w:rsid w:val="00206862"/>
    <w:rsid w:val="00207204"/>
    <w:rsid w:val="002147B0"/>
    <w:rsid w:val="00220A9D"/>
    <w:rsid w:val="00255496"/>
    <w:rsid w:val="00260077"/>
    <w:rsid w:val="00261118"/>
    <w:rsid w:val="00266C2E"/>
    <w:rsid w:val="00266CC9"/>
    <w:rsid w:val="00273F03"/>
    <w:rsid w:val="00274E06"/>
    <w:rsid w:val="0028479E"/>
    <w:rsid w:val="002850AC"/>
    <w:rsid w:val="002951E3"/>
    <w:rsid w:val="002A19F3"/>
    <w:rsid w:val="002A2C0D"/>
    <w:rsid w:val="002A3A53"/>
    <w:rsid w:val="002A559B"/>
    <w:rsid w:val="002A7A67"/>
    <w:rsid w:val="002C3E8F"/>
    <w:rsid w:val="002C4F08"/>
    <w:rsid w:val="002D1FD7"/>
    <w:rsid w:val="002E063C"/>
    <w:rsid w:val="002E4927"/>
    <w:rsid w:val="002E4A81"/>
    <w:rsid w:val="002F422D"/>
    <w:rsid w:val="002F42A6"/>
    <w:rsid w:val="002F7BF4"/>
    <w:rsid w:val="00304239"/>
    <w:rsid w:val="00313069"/>
    <w:rsid w:val="00313260"/>
    <w:rsid w:val="00316789"/>
    <w:rsid w:val="003301C1"/>
    <w:rsid w:val="00332320"/>
    <w:rsid w:val="00335C18"/>
    <w:rsid w:val="00336A4D"/>
    <w:rsid w:val="00340C91"/>
    <w:rsid w:val="00346848"/>
    <w:rsid w:val="0035038D"/>
    <w:rsid w:val="00362CD1"/>
    <w:rsid w:val="00364A73"/>
    <w:rsid w:val="00366CC2"/>
    <w:rsid w:val="00372D34"/>
    <w:rsid w:val="00394EAF"/>
    <w:rsid w:val="003961F8"/>
    <w:rsid w:val="003A1055"/>
    <w:rsid w:val="003A4549"/>
    <w:rsid w:val="003B05E4"/>
    <w:rsid w:val="003B391D"/>
    <w:rsid w:val="003B3A7B"/>
    <w:rsid w:val="003C6901"/>
    <w:rsid w:val="003C725B"/>
    <w:rsid w:val="003D729E"/>
    <w:rsid w:val="003E08D3"/>
    <w:rsid w:val="003E3739"/>
    <w:rsid w:val="003E493B"/>
    <w:rsid w:val="00407AEA"/>
    <w:rsid w:val="004120DC"/>
    <w:rsid w:val="00413581"/>
    <w:rsid w:val="004177DE"/>
    <w:rsid w:val="004209CC"/>
    <w:rsid w:val="00423567"/>
    <w:rsid w:val="004376DA"/>
    <w:rsid w:val="00443747"/>
    <w:rsid w:val="004443BF"/>
    <w:rsid w:val="00453721"/>
    <w:rsid w:val="0045462F"/>
    <w:rsid w:val="00464A49"/>
    <w:rsid w:val="00467150"/>
    <w:rsid w:val="00470F1C"/>
    <w:rsid w:val="0047675D"/>
    <w:rsid w:val="0047750C"/>
    <w:rsid w:val="00481DF5"/>
    <w:rsid w:val="00482C2A"/>
    <w:rsid w:val="00490A7E"/>
    <w:rsid w:val="0049758F"/>
    <w:rsid w:val="00497F4F"/>
    <w:rsid w:val="004A212A"/>
    <w:rsid w:val="004B11CD"/>
    <w:rsid w:val="004B138A"/>
    <w:rsid w:val="004B77EC"/>
    <w:rsid w:val="004C0CA3"/>
    <w:rsid w:val="004C0DB3"/>
    <w:rsid w:val="004D049D"/>
    <w:rsid w:val="004E5EE4"/>
    <w:rsid w:val="004E6787"/>
    <w:rsid w:val="0050240F"/>
    <w:rsid w:val="00505129"/>
    <w:rsid w:val="00505522"/>
    <w:rsid w:val="005059C1"/>
    <w:rsid w:val="005065C7"/>
    <w:rsid w:val="005150DA"/>
    <w:rsid w:val="00532E3F"/>
    <w:rsid w:val="0054323C"/>
    <w:rsid w:val="00547FD0"/>
    <w:rsid w:val="00552B3A"/>
    <w:rsid w:val="0055391B"/>
    <w:rsid w:val="00554932"/>
    <w:rsid w:val="0055606D"/>
    <w:rsid w:val="0055696D"/>
    <w:rsid w:val="005606C7"/>
    <w:rsid w:val="00562DDD"/>
    <w:rsid w:val="00563159"/>
    <w:rsid w:val="005671B0"/>
    <w:rsid w:val="00570F43"/>
    <w:rsid w:val="00571008"/>
    <w:rsid w:val="0057473D"/>
    <w:rsid w:val="005867A8"/>
    <w:rsid w:val="005874E8"/>
    <w:rsid w:val="00594FE2"/>
    <w:rsid w:val="005A4F6D"/>
    <w:rsid w:val="005B4A71"/>
    <w:rsid w:val="005B4CA2"/>
    <w:rsid w:val="005B6841"/>
    <w:rsid w:val="005D1167"/>
    <w:rsid w:val="005D1320"/>
    <w:rsid w:val="005E3CED"/>
    <w:rsid w:val="005F54DC"/>
    <w:rsid w:val="005F5F6D"/>
    <w:rsid w:val="00605852"/>
    <w:rsid w:val="00611372"/>
    <w:rsid w:val="006115AB"/>
    <w:rsid w:val="006129B8"/>
    <w:rsid w:val="00617A4F"/>
    <w:rsid w:val="0062169B"/>
    <w:rsid w:val="00622689"/>
    <w:rsid w:val="006246E3"/>
    <w:rsid w:val="00635121"/>
    <w:rsid w:val="006356CA"/>
    <w:rsid w:val="00642F4C"/>
    <w:rsid w:val="00653A6D"/>
    <w:rsid w:val="00660D2A"/>
    <w:rsid w:val="00662E22"/>
    <w:rsid w:val="00664F32"/>
    <w:rsid w:val="006661F3"/>
    <w:rsid w:val="00666E90"/>
    <w:rsid w:val="0066749E"/>
    <w:rsid w:val="00676D34"/>
    <w:rsid w:val="006802F3"/>
    <w:rsid w:val="006819D5"/>
    <w:rsid w:val="006A2129"/>
    <w:rsid w:val="006A223F"/>
    <w:rsid w:val="006B21F1"/>
    <w:rsid w:val="006B2853"/>
    <w:rsid w:val="006C1FD6"/>
    <w:rsid w:val="006C2CC7"/>
    <w:rsid w:val="006D4961"/>
    <w:rsid w:val="006D5959"/>
    <w:rsid w:val="006D675B"/>
    <w:rsid w:val="006E0C79"/>
    <w:rsid w:val="006F14D8"/>
    <w:rsid w:val="006F65AC"/>
    <w:rsid w:val="0071303B"/>
    <w:rsid w:val="00720391"/>
    <w:rsid w:val="007302E2"/>
    <w:rsid w:val="007473B1"/>
    <w:rsid w:val="00753D92"/>
    <w:rsid w:val="00754D8B"/>
    <w:rsid w:val="007637E3"/>
    <w:rsid w:val="00765D8D"/>
    <w:rsid w:val="007712CB"/>
    <w:rsid w:val="007764B0"/>
    <w:rsid w:val="00776C1F"/>
    <w:rsid w:val="007779E0"/>
    <w:rsid w:val="00795A66"/>
    <w:rsid w:val="007B01A7"/>
    <w:rsid w:val="007C20E6"/>
    <w:rsid w:val="007C2255"/>
    <w:rsid w:val="007C4764"/>
    <w:rsid w:val="007C702C"/>
    <w:rsid w:val="007D5556"/>
    <w:rsid w:val="007E3AE1"/>
    <w:rsid w:val="007E77A8"/>
    <w:rsid w:val="0080299C"/>
    <w:rsid w:val="00812B04"/>
    <w:rsid w:val="008219C4"/>
    <w:rsid w:val="008229D3"/>
    <w:rsid w:val="00826CF5"/>
    <w:rsid w:val="0083524D"/>
    <w:rsid w:val="00836BC9"/>
    <w:rsid w:val="00841FED"/>
    <w:rsid w:val="00842567"/>
    <w:rsid w:val="00843698"/>
    <w:rsid w:val="008461DE"/>
    <w:rsid w:val="0085308B"/>
    <w:rsid w:val="00861D05"/>
    <w:rsid w:val="0086717B"/>
    <w:rsid w:val="0086728A"/>
    <w:rsid w:val="008709B8"/>
    <w:rsid w:val="00870BBB"/>
    <w:rsid w:val="008745F5"/>
    <w:rsid w:val="00877686"/>
    <w:rsid w:val="008856E3"/>
    <w:rsid w:val="00887D81"/>
    <w:rsid w:val="00890FB8"/>
    <w:rsid w:val="00892A42"/>
    <w:rsid w:val="00894A96"/>
    <w:rsid w:val="00894DC1"/>
    <w:rsid w:val="008A0BCA"/>
    <w:rsid w:val="008A2591"/>
    <w:rsid w:val="008A3482"/>
    <w:rsid w:val="008A42D0"/>
    <w:rsid w:val="008B394F"/>
    <w:rsid w:val="008B4270"/>
    <w:rsid w:val="008B5BA8"/>
    <w:rsid w:val="008C0685"/>
    <w:rsid w:val="008C5125"/>
    <w:rsid w:val="008D1384"/>
    <w:rsid w:val="008D4833"/>
    <w:rsid w:val="008D58C0"/>
    <w:rsid w:val="008E100A"/>
    <w:rsid w:val="00901F4A"/>
    <w:rsid w:val="009024E5"/>
    <w:rsid w:val="0090262C"/>
    <w:rsid w:val="00907941"/>
    <w:rsid w:val="00910AC8"/>
    <w:rsid w:val="00912F6E"/>
    <w:rsid w:val="00916415"/>
    <w:rsid w:val="00916722"/>
    <w:rsid w:val="0092256C"/>
    <w:rsid w:val="00924EBA"/>
    <w:rsid w:val="009326D9"/>
    <w:rsid w:val="00936305"/>
    <w:rsid w:val="00940CBD"/>
    <w:rsid w:val="00944462"/>
    <w:rsid w:val="0095061D"/>
    <w:rsid w:val="00956EA6"/>
    <w:rsid w:val="00961453"/>
    <w:rsid w:val="00962172"/>
    <w:rsid w:val="0096531D"/>
    <w:rsid w:val="0097124E"/>
    <w:rsid w:val="009723B6"/>
    <w:rsid w:val="00973710"/>
    <w:rsid w:val="00977983"/>
    <w:rsid w:val="00980E62"/>
    <w:rsid w:val="00996391"/>
    <w:rsid w:val="009A0837"/>
    <w:rsid w:val="009A6D90"/>
    <w:rsid w:val="009A7CC6"/>
    <w:rsid w:val="009C08BF"/>
    <w:rsid w:val="009C6B0D"/>
    <w:rsid w:val="009D0811"/>
    <w:rsid w:val="009D1BD5"/>
    <w:rsid w:val="009D1C8A"/>
    <w:rsid w:val="009D6365"/>
    <w:rsid w:val="009E3839"/>
    <w:rsid w:val="009E5E46"/>
    <w:rsid w:val="009F4B2A"/>
    <w:rsid w:val="00A0318D"/>
    <w:rsid w:val="00A07103"/>
    <w:rsid w:val="00A13291"/>
    <w:rsid w:val="00A14E0B"/>
    <w:rsid w:val="00A164FF"/>
    <w:rsid w:val="00A170FB"/>
    <w:rsid w:val="00A17D08"/>
    <w:rsid w:val="00A24917"/>
    <w:rsid w:val="00A26EEF"/>
    <w:rsid w:val="00A30E2D"/>
    <w:rsid w:val="00A35874"/>
    <w:rsid w:val="00A3784D"/>
    <w:rsid w:val="00A46A50"/>
    <w:rsid w:val="00A5470D"/>
    <w:rsid w:val="00A5556B"/>
    <w:rsid w:val="00A659FC"/>
    <w:rsid w:val="00A65B6D"/>
    <w:rsid w:val="00A67F13"/>
    <w:rsid w:val="00A72484"/>
    <w:rsid w:val="00A765A3"/>
    <w:rsid w:val="00A84DDA"/>
    <w:rsid w:val="00A86FC4"/>
    <w:rsid w:val="00A972B8"/>
    <w:rsid w:val="00AA289E"/>
    <w:rsid w:val="00AA2B77"/>
    <w:rsid w:val="00AA2F18"/>
    <w:rsid w:val="00AA2F38"/>
    <w:rsid w:val="00AA6E4B"/>
    <w:rsid w:val="00AC19BE"/>
    <w:rsid w:val="00AD1797"/>
    <w:rsid w:val="00AD634A"/>
    <w:rsid w:val="00AD6828"/>
    <w:rsid w:val="00AD6B41"/>
    <w:rsid w:val="00AE1538"/>
    <w:rsid w:val="00AE5829"/>
    <w:rsid w:val="00AE7A26"/>
    <w:rsid w:val="00AF2578"/>
    <w:rsid w:val="00B04752"/>
    <w:rsid w:val="00B05BBF"/>
    <w:rsid w:val="00B05C8C"/>
    <w:rsid w:val="00B113E2"/>
    <w:rsid w:val="00B20B8A"/>
    <w:rsid w:val="00B24520"/>
    <w:rsid w:val="00B26F17"/>
    <w:rsid w:val="00B3341E"/>
    <w:rsid w:val="00B34A11"/>
    <w:rsid w:val="00B35192"/>
    <w:rsid w:val="00B37A10"/>
    <w:rsid w:val="00B40CD5"/>
    <w:rsid w:val="00B41CC3"/>
    <w:rsid w:val="00B42CAB"/>
    <w:rsid w:val="00B54E18"/>
    <w:rsid w:val="00B622A3"/>
    <w:rsid w:val="00B75873"/>
    <w:rsid w:val="00B83B51"/>
    <w:rsid w:val="00B84A1D"/>
    <w:rsid w:val="00B87B71"/>
    <w:rsid w:val="00B9154C"/>
    <w:rsid w:val="00B9165D"/>
    <w:rsid w:val="00B92C1A"/>
    <w:rsid w:val="00B92EE2"/>
    <w:rsid w:val="00BA2523"/>
    <w:rsid w:val="00BA653A"/>
    <w:rsid w:val="00BA6EDF"/>
    <w:rsid w:val="00BB3988"/>
    <w:rsid w:val="00BC16A9"/>
    <w:rsid w:val="00BC79C6"/>
    <w:rsid w:val="00BD0D15"/>
    <w:rsid w:val="00BD423D"/>
    <w:rsid w:val="00BE1376"/>
    <w:rsid w:val="00BE4E3F"/>
    <w:rsid w:val="00BE6FA8"/>
    <w:rsid w:val="00BF170F"/>
    <w:rsid w:val="00BF3249"/>
    <w:rsid w:val="00BF4387"/>
    <w:rsid w:val="00BF53F4"/>
    <w:rsid w:val="00C17CD1"/>
    <w:rsid w:val="00C21D3E"/>
    <w:rsid w:val="00C31ABC"/>
    <w:rsid w:val="00C34BDF"/>
    <w:rsid w:val="00C3666E"/>
    <w:rsid w:val="00C369BC"/>
    <w:rsid w:val="00C37292"/>
    <w:rsid w:val="00C3737A"/>
    <w:rsid w:val="00C46174"/>
    <w:rsid w:val="00C47FE2"/>
    <w:rsid w:val="00C60C54"/>
    <w:rsid w:val="00C61CA4"/>
    <w:rsid w:val="00C62556"/>
    <w:rsid w:val="00C64545"/>
    <w:rsid w:val="00C65AEC"/>
    <w:rsid w:val="00C6758B"/>
    <w:rsid w:val="00C678CD"/>
    <w:rsid w:val="00C732C7"/>
    <w:rsid w:val="00C81DCF"/>
    <w:rsid w:val="00C8585C"/>
    <w:rsid w:val="00C878F7"/>
    <w:rsid w:val="00C95D88"/>
    <w:rsid w:val="00CA36D8"/>
    <w:rsid w:val="00CA3B00"/>
    <w:rsid w:val="00CB38AD"/>
    <w:rsid w:val="00CB5469"/>
    <w:rsid w:val="00CC1F70"/>
    <w:rsid w:val="00CC298E"/>
    <w:rsid w:val="00CD101F"/>
    <w:rsid w:val="00CD3578"/>
    <w:rsid w:val="00CD772E"/>
    <w:rsid w:val="00CE140F"/>
    <w:rsid w:val="00CE2B81"/>
    <w:rsid w:val="00CF0CA0"/>
    <w:rsid w:val="00CF6EE0"/>
    <w:rsid w:val="00D0266D"/>
    <w:rsid w:val="00D0498E"/>
    <w:rsid w:val="00D140F9"/>
    <w:rsid w:val="00D2104D"/>
    <w:rsid w:val="00D213E3"/>
    <w:rsid w:val="00D21750"/>
    <w:rsid w:val="00D21E99"/>
    <w:rsid w:val="00D22FA9"/>
    <w:rsid w:val="00D23E05"/>
    <w:rsid w:val="00D33B03"/>
    <w:rsid w:val="00D46C82"/>
    <w:rsid w:val="00D562B4"/>
    <w:rsid w:val="00D575D6"/>
    <w:rsid w:val="00D71F0A"/>
    <w:rsid w:val="00D8654A"/>
    <w:rsid w:val="00D920C1"/>
    <w:rsid w:val="00D9504E"/>
    <w:rsid w:val="00D95624"/>
    <w:rsid w:val="00D95D91"/>
    <w:rsid w:val="00DA296C"/>
    <w:rsid w:val="00DB64F0"/>
    <w:rsid w:val="00DD01E5"/>
    <w:rsid w:val="00DE114E"/>
    <w:rsid w:val="00DE28B7"/>
    <w:rsid w:val="00DE41C3"/>
    <w:rsid w:val="00DE7498"/>
    <w:rsid w:val="00DF168B"/>
    <w:rsid w:val="00DF6128"/>
    <w:rsid w:val="00E02069"/>
    <w:rsid w:val="00E044D8"/>
    <w:rsid w:val="00E066F7"/>
    <w:rsid w:val="00E24743"/>
    <w:rsid w:val="00E35EA1"/>
    <w:rsid w:val="00E40692"/>
    <w:rsid w:val="00E41167"/>
    <w:rsid w:val="00E438F2"/>
    <w:rsid w:val="00E55803"/>
    <w:rsid w:val="00E67F0F"/>
    <w:rsid w:val="00E7451F"/>
    <w:rsid w:val="00E75EFF"/>
    <w:rsid w:val="00E76231"/>
    <w:rsid w:val="00E81348"/>
    <w:rsid w:val="00E8184D"/>
    <w:rsid w:val="00E84BBE"/>
    <w:rsid w:val="00E863BE"/>
    <w:rsid w:val="00E900E2"/>
    <w:rsid w:val="00E92F56"/>
    <w:rsid w:val="00E93719"/>
    <w:rsid w:val="00EA3C5B"/>
    <w:rsid w:val="00EA618C"/>
    <w:rsid w:val="00EA61E5"/>
    <w:rsid w:val="00EB1138"/>
    <w:rsid w:val="00EB6415"/>
    <w:rsid w:val="00EC0AB0"/>
    <w:rsid w:val="00EC5C07"/>
    <w:rsid w:val="00ED099E"/>
    <w:rsid w:val="00ED7693"/>
    <w:rsid w:val="00EE68EA"/>
    <w:rsid w:val="00EE6CFD"/>
    <w:rsid w:val="00EF0A16"/>
    <w:rsid w:val="00EF12A3"/>
    <w:rsid w:val="00EF1B18"/>
    <w:rsid w:val="00EF39A1"/>
    <w:rsid w:val="00EF3B70"/>
    <w:rsid w:val="00EF3CEB"/>
    <w:rsid w:val="00F0262A"/>
    <w:rsid w:val="00F0356C"/>
    <w:rsid w:val="00F06403"/>
    <w:rsid w:val="00F2060A"/>
    <w:rsid w:val="00F21D0A"/>
    <w:rsid w:val="00F32A44"/>
    <w:rsid w:val="00F361B0"/>
    <w:rsid w:val="00F44303"/>
    <w:rsid w:val="00F457B1"/>
    <w:rsid w:val="00F50055"/>
    <w:rsid w:val="00F85223"/>
    <w:rsid w:val="00F91234"/>
    <w:rsid w:val="00F93C93"/>
    <w:rsid w:val="00FA0E9C"/>
    <w:rsid w:val="00FA163E"/>
    <w:rsid w:val="00FA189E"/>
    <w:rsid w:val="00FA1E85"/>
    <w:rsid w:val="00FA3FBD"/>
    <w:rsid w:val="00FA47C0"/>
    <w:rsid w:val="00FB73B6"/>
    <w:rsid w:val="00FC1A75"/>
    <w:rsid w:val="00FC521D"/>
    <w:rsid w:val="00FC679F"/>
    <w:rsid w:val="00FD1964"/>
    <w:rsid w:val="00FD25E0"/>
    <w:rsid w:val="00FD4AB4"/>
    <w:rsid w:val="00FE4BE2"/>
    <w:rsid w:val="00FE73AC"/>
    <w:rsid w:val="00FF31B3"/>
    <w:rsid w:val="00FF364B"/>
    <w:rsid w:val="00FF67AA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A8090E"/>
  <w15:chartTrackingRefBased/>
  <w15:docId w15:val="{65142E8B-27C2-4B3E-8463-D306F09E1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58B"/>
    <w:rPr>
      <w:sz w:val="24"/>
      <w:szCs w:val="24"/>
    </w:rPr>
  </w:style>
  <w:style w:type="paragraph" w:styleId="1">
    <w:name w:val="heading 1"/>
    <w:basedOn w:val="a"/>
    <w:next w:val="a"/>
    <w:qFormat/>
    <w:rsid w:val="00AE58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58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E5829"/>
    <w:pPr>
      <w:keepNext/>
      <w:jc w:val="center"/>
      <w:outlineLvl w:val="2"/>
    </w:pPr>
    <w:rPr>
      <w:rFonts w:eastAsia="Arial Unicode MS"/>
      <w:szCs w:val="20"/>
    </w:rPr>
  </w:style>
  <w:style w:type="paragraph" w:styleId="4">
    <w:name w:val="heading 4"/>
    <w:basedOn w:val="a"/>
    <w:next w:val="a"/>
    <w:qFormat/>
    <w:rsid w:val="00AE582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AE58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ConsNormal0">
    <w:name w:val="ConsNormal Знак"/>
    <w:link w:val="ConsNormal"/>
    <w:rsid w:val="00AE5829"/>
    <w:rPr>
      <w:rFonts w:ascii="Arial" w:hAnsi="Arial" w:cs="Arial"/>
      <w:sz w:val="16"/>
      <w:szCs w:val="16"/>
      <w:lang w:val="ru-RU" w:eastAsia="ru-RU" w:bidi="ar-SA"/>
    </w:rPr>
  </w:style>
  <w:style w:type="paragraph" w:customStyle="1" w:styleId="ConsPlusTitle">
    <w:name w:val="ConsPlusTitle"/>
    <w:rsid w:val="00AE582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AE58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AE5829"/>
    <w:rPr>
      <w:rFonts w:ascii="Arial" w:hAnsi="Arial" w:cs="Arial"/>
      <w:lang w:val="ru-RU" w:eastAsia="ru-RU" w:bidi="ar-SA"/>
    </w:rPr>
  </w:style>
  <w:style w:type="paragraph" w:styleId="a3">
    <w:name w:val="Body Text"/>
    <w:basedOn w:val="a"/>
    <w:rsid w:val="00AE5829"/>
    <w:pPr>
      <w:spacing w:after="120"/>
    </w:pPr>
  </w:style>
  <w:style w:type="paragraph" w:customStyle="1" w:styleId="ConsTitle">
    <w:name w:val="ConsTitle"/>
    <w:rsid w:val="00AE58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Nonformat">
    <w:name w:val="ConsPlusNonformat"/>
    <w:rsid w:val="00AE58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Plain Text"/>
    <w:basedOn w:val="a"/>
    <w:link w:val="a5"/>
    <w:rsid w:val="00AE5829"/>
    <w:rPr>
      <w:rFonts w:ascii="Courier New" w:hAnsi="Courier New"/>
      <w:sz w:val="20"/>
      <w:szCs w:val="20"/>
    </w:rPr>
  </w:style>
  <w:style w:type="character" w:customStyle="1" w:styleId="a5">
    <w:name w:val="Текст Знак"/>
    <w:link w:val="a4"/>
    <w:rsid w:val="00AE5829"/>
    <w:rPr>
      <w:rFonts w:ascii="Courier New" w:hAnsi="Courier New"/>
      <w:lang w:val="ru-RU" w:eastAsia="ru-RU" w:bidi="ar-SA"/>
    </w:rPr>
  </w:style>
  <w:style w:type="paragraph" w:styleId="30">
    <w:name w:val="Body Text Indent 3"/>
    <w:basedOn w:val="a"/>
    <w:rsid w:val="00AE5829"/>
    <w:pPr>
      <w:autoSpaceDE w:val="0"/>
      <w:autoSpaceDN w:val="0"/>
      <w:adjustRightInd w:val="0"/>
      <w:ind w:firstLine="540"/>
    </w:pPr>
  </w:style>
  <w:style w:type="paragraph" w:styleId="a6">
    <w:name w:val="header"/>
    <w:basedOn w:val="a"/>
    <w:rsid w:val="00AE582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AE5829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AE58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Title"/>
    <w:basedOn w:val="a"/>
    <w:qFormat/>
    <w:rsid w:val="00AE5829"/>
    <w:pPr>
      <w:jc w:val="center"/>
    </w:pPr>
    <w:rPr>
      <w:b/>
      <w:bCs/>
      <w:sz w:val="28"/>
    </w:rPr>
  </w:style>
  <w:style w:type="paragraph" w:customStyle="1" w:styleId="ConsNonformat">
    <w:name w:val="ConsNonformat"/>
    <w:rsid w:val="00AE582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styleId="a9">
    <w:name w:val="Body Text Indent"/>
    <w:basedOn w:val="a"/>
    <w:rsid w:val="00AE5829"/>
    <w:pPr>
      <w:spacing w:after="120"/>
      <w:ind w:left="283"/>
    </w:pPr>
  </w:style>
  <w:style w:type="character" w:styleId="aa">
    <w:name w:val="page number"/>
    <w:basedOn w:val="a0"/>
    <w:rsid w:val="00AE5829"/>
  </w:style>
  <w:style w:type="paragraph" w:styleId="31">
    <w:name w:val="Body Text 3"/>
    <w:basedOn w:val="a"/>
    <w:rsid w:val="00AE5829"/>
    <w:pPr>
      <w:spacing w:after="120"/>
    </w:pPr>
    <w:rPr>
      <w:sz w:val="16"/>
      <w:szCs w:val="16"/>
    </w:rPr>
  </w:style>
  <w:style w:type="paragraph" w:styleId="20">
    <w:name w:val="Body Text Indent 2"/>
    <w:basedOn w:val="a"/>
    <w:rsid w:val="00AE5829"/>
    <w:pPr>
      <w:spacing w:after="120" w:line="480" w:lineRule="auto"/>
      <w:ind w:left="283"/>
    </w:pPr>
    <w:rPr>
      <w:sz w:val="20"/>
      <w:szCs w:val="20"/>
    </w:rPr>
  </w:style>
  <w:style w:type="paragraph" w:customStyle="1" w:styleId="consnormal1">
    <w:name w:val="consnormal"/>
    <w:basedOn w:val="a"/>
    <w:rsid w:val="00AE5829"/>
    <w:pPr>
      <w:spacing w:before="100" w:beforeAutospacing="1" w:after="100" w:afterAutospacing="1"/>
    </w:pPr>
  </w:style>
  <w:style w:type="paragraph" w:customStyle="1" w:styleId="ab">
    <w:name w:val="Знак"/>
    <w:basedOn w:val="a"/>
    <w:rsid w:val="00FE73AC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 Знак"/>
    <w:basedOn w:val="a"/>
    <w:rsid w:val="00910A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"/>
    <w:basedOn w:val="a"/>
    <w:rsid w:val="00FF31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 Знак"/>
    <w:basedOn w:val="a"/>
    <w:rsid w:val="00812B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6D496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6D49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1101</TotalTime>
  <Pages>2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– РОССИЯ</vt:lpstr>
    </vt:vector>
  </TitlesOfParts>
  <Company>DUMA</Company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– РОССИЯ</dc:title>
  <dc:subject/>
  <dc:creator>Anatoliy</dc:creator>
  <cp:keywords/>
  <dc:description/>
  <cp:lastModifiedBy>Михайлов</cp:lastModifiedBy>
  <cp:revision>42</cp:revision>
  <cp:lastPrinted>2023-09-08T05:00:00Z</cp:lastPrinted>
  <dcterms:created xsi:type="dcterms:W3CDTF">2020-10-15T05:46:00Z</dcterms:created>
  <dcterms:modified xsi:type="dcterms:W3CDTF">2024-03-14T10:14:00Z</dcterms:modified>
</cp:coreProperties>
</file>